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A430" w14:textId="77777777" w:rsidR="00C811E2" w:rsidRDefault="00EF007A">
      <w:pPr>
        <w:rPr>
          <w:rFonts w:cs="Calibri"/>
        </w:rPr>
      </w:pPr>
      <w:r>
        <w:rPr>
          <w:noProof/>
        </w:rPr>
        <mc:AlternateContent>
          <mc:Choice Requires="wps">
            <w:drawing>
              <wp:anchor distT="0" distB="0" distL="114300" distR="114300" simplePos="0" relativeHeight="251658240" behindDoc="0" locked="0" layoutInCell="1" hidden="0" allowOverlap="1" wp14:anchorId="7FFDE0D7" wp14:editId="49A792D6">
                <wp:simplePos x="0" y="0"/>
                <wp:positionH relativeFrom="column">
                  <wp:posOffset>342900</wp:posOffset>
                </wp:positionH>
                <wp:positionV relativeFrom="paragraph">
                  <wp:posOffset>76200</wp:posOffset>
                </wp:positionV>
                <wp:extent cx="5314950" cy="715658"/>
                <wp:effectExtent l="0" t="0" r="0" b="0"/>
                <wp:wrapNone/>
                <wp:docPr id="4" name="Rectangle 4"/>
                <wp:cNvGraphicFramePr/>
                <a:graphic xmlns:a="http://schemas.openxmlformats.org/drawingml/2006/main">
                  <a:graphicData uri="http://schemas.microsoft.com/office/word/2010/wordprocessingShape">
                    <wps:wsp>
                      <wps:cNvSpPr/>
                      <wps:spPr>
                        <a:xfrm>
                          <a:off x="2702813" y="3447000"/>
                          <a:ext cx="5286375" cy="66600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14:paraId="56689CB6" w14:textId="5C3E71C6" w:rsidR="00C811E2" w:rsidRDefault="00EF007A">
                            <w:pPr>
                              <w:spacing w:line="275" w:lineRule="auto"/>
                              <w:jc w:val="center"/>
                              <w:textDirection w:val="btLr"/>
                            </w:pPr>
                            <w:r>
                              <w:rPr>
                                <w:rFonts w:cs="Calibri"/>
                                <w:b/>
                                <w:color w:val="000000"/>
                              </w:rPr>
                              <w:t xml:space="preserve">Minutes of the </w:t>
                            </w:r>
                            <w:r w:rsidR="009E4DDA">
                              <w:rPr>
                                <w:rFonts w:cs="Calibri"/>
                                <w:b/>
                                <w:color w:val="000000"/>
                              </w:rPr>
                              <w:t>Annual General</w:t>
                            </w:r>
                            <w:r>
                              <w:rPr>
                                <w:rFonts w:cs="Calibri"/>
                                <w:b/>
                                <w:color w:val="000000"/>
                              </w:rPr>
                              <w:t xml:space="preserve"> </w:t>
                            </w:r>
                            <w:r w:rsidR="009E4DDA">
                              <w:rPr>
                                <w:rFonts w:cs="Calibri"/>
                                <w:b/>
                                <w:color w:val="000000"/>
                              </w:rPr>
                              <w:t>M</w:t>
                            </w:r>
                            <w:r>
                              <w:rPr>
                                <w:rFonts w:cs="Calibri"/>
                                <w:b/>
                                <w:color w:val="000000"/>
                              </w:rPr>
                              <w:t>eeting of the Australasian Mycological Society</w:t>
                            </w:r>
                          </w:p>
                          <w:p w14:paraId="0650DB52" w14:textId="2979AF6D" w:rsidR="00C811E2" w:rsidRDefault="00507C52">
                            <w:pPr>
                              <w:spacing w:line="275" w:lineRule="auto"/>
                              <w:jc w:val="center"/>
                              <w:textDirection w:val="btLr"/>
                            </w:pPr>
                            <w:r>
                              <w:rPr>
                                <w:rFonts w:cs="Calibri"/>
                                <w:b/>
                                <w:color w:val="000000"/>
                              </w:rPr>
                              <w:t>2</w:t>
                            </w:r>
                            <w:r w:rsidR="00620736">
                              <w:rPr>
                                <w:rFonts w:cs="Calibri"/>
                                <w:b/>
                                <w:color w:val="000000"/>
                              </w:rPr>
                              <w:t>8</w:t>
                            </w:r>
                            <w:r w:rsidR="00EF007A">
                              <w:rPr>
                                <w:rFonts w:cs="Calibri"/>
                                <w:b/>
                                <w:color w:val="000000"/>
                                <w:vertAlign w:val="superscript"/>
                              </w:rPr>
                              <w:t>t</w:t>
                            </w:r>
                            <w:r w:rsidR="00534B00">
                              <w:rPr>
                                <w:rFonts w:cs="Calibri"/>
                                <w:b/>
                                <w:color w:val="000000"/>
                                <w:vertAlign w:val="superscript"/>
                              </w:rPr>
                              <w:t>h</w:t>
                            </w:r>
                            <w:r w:rsidR="00EF007A">
                              <w:rPr>
                                <w:rFonts w:cs="Calibri"/>
                                <w:b/>
                                <w:color w:val="000000"/>
                              </w:rPr>
                              <w:t xml:space="preserve"> </w:t>
                            </w:r>
                            <w:r w:rsidR="00620736">
                              <w:rPr>
                                <w:rFonts w:cs="Calibri"/>
                                <w:b/>
                                <w:color w:val="000000"/>
                              </w:rPr>
                              <w:t>November</w:t>
                            </w:r>
                            <w:r w:rsidR="00EF007A">
                              <w:rPr>
                                <w:rFonts w:cs="Calibri"/>
                                <w:b/>
                                <w:color w:val="000000"/>
                              </w:rPr>
                              <w:t xml:space="preserve"> 202</w:t>
                            </w:r>
                            <w:r w:rsidR="00620736">
                              <w:rPr>
                                <w:rFonts w:cs="Calibri"/>
                                <w:b/>
                                <w:color w:val="000000"/>
                              </w:rPr>
                              <w:t>4</w:t>
                            </w:r>
                          </w:p>
                        </w:txbxContent>
                      </wps:txbx>
                      <wps:bodyPr spcFirstLastPara="1" wrap="square" lIns="91425" tIns="45700" rIns="91425" bIns="45700" anchor="t" anchorCtr="0">
                        <a:noAutofit/>
                      </wps:bodyPr>
                    </wps:wsp>
                  </a:graphicData>
                </a:graphic>
              </wp:anchor>
            </w:drawing>
          </mc:Choice>
          <mc:Fallback>
            <w:pict>
              <v:rect w14:anchorId="7FFDE0D7" id="Rectangle 4" o:spid="_x0000_s1026" style="position:absolute;margin-left:27pt;margin-top:6pt;width:418.5pt;height:56.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awIAIAAEsEAAAOAAAAZHJzL2Uyb0RvYy54bWysVNuO2jAQfa/Uf7D8XhLCdRFhVUGpKq26&#10;SNt+wOA4xJJvtQ0Jf9+xSbm0D5WqCsmMmeOZMzNnWD53SpITd14YXdLhIKeEa2YqoQ8l/f5t+2FO&#10;iQ+gK5BG85KeuafPq/fvlq1d8MI0RlbcEQyi/aK1JW1CsIss86zhCvzAWK7RWRunIODVHbLKQYvR&#10;lcyKPJ9mrXGVdYZx7/HXzcVJVyl+XXMWXuva80BkSZFbSKdL5z6e2WoJi4MD2wjW04B/YKFAaEx6&#10;DbWBAOToxB+hlGDOeFOHATMqM3UtGE81YDXD/Ldq3hqwPNWCzfH22ib//8Kyr6c3u3PYhtb6hUcz&#10;VtHVTsVv5Ee6khazvJgPR5ScSzoaj2d53jeOd4EwBEyK+XQ0m1DCEDGdTntAdotknQ+fuVEkGiV1&#10;OJjULzi9+IDZEfoLEhN7I0W1FVKmizvs19KRE+AQ13n8xLnhkweY1KQt6dOkiDwAtVRLCGgqW5XU&#10;60PK9/DC3wdGzjfaD7BIbAO+uRBIrotulAgoXilUSefX17BoOFSfdEXC2aLiNeqeRmZeUSI5bgka&#10;SXYBhPw7DsuUGqu9zSdaodt3/dD2pjrvHPGWbQUyfQEfduBQxUNMi8rGhD+O4JCE/KJROk/DcWxR&#10;SJfxBKdJibv37O89oFljcGGwkxdzHdL6xMFo8/EYTC3SACOrC5WeLCo2DanfrrgS9/eEuv0HrH4C&#10;AAD//wMAUEsDBBQABgAIAAAAIQD1vgG33wAAAAkBAAAPAAAAZHJzL2Rvd25yZXYueG1sTE9NT8JA&#10;EL2b+B82Q+JNtjQoWLolojEmxhgBSTgu3aFb7c423QXKv3c46Wlm3pu8j3zeu0YcsQu1JwWjYQIC&#10;qfSmpkrB1/rldgoiRE1GN55QwRkDzIvrq1xnxp9oicdVrASLUMi0Ahtjm0kZSotOh6FvkZjb+87p&#10;yGdXSdPpE4u7RqZJci+drokdrG7xyWL5szo4Bf3bZnFeTOx2+5qmZf0evj8+/bNSN4P+cQYiYh//&#10;nuESn6NDwZl2/kAmiEbB3ZirRMZTnsxPH0a87C7AeAKyyOX/BsUvAAAA//8DAFBLAQItABQABgAI&#10;AAAAIQC2gziS/gAAAOEBAAATAAAAAAAAAAAAAAAAAAAAAABbQ29udGVudF9UeXBlc10ueG1sUEsB&#10;Ai0AFAAGAAgAAAAhADj9If/WAAAAlAEAAAsAAAAAAAAAAAAAAAAALwEAAF9yZWxzLy5yZWxzUEsB&#10;Ai0AFAAGAAgAAAAhAJftJrAgAgAASwQAAA4AAAAAAAAAAAAAAAAALgIAAGRycy9lMm9Eb2MueG1s&#10;UEsBAi0AFAAGAAgAAAAhAPW+AbffAAAACQEAAA8AAAAAAAAAAAAAAAAAegQAAGRycy9kb3ducmV2&#10;LnhtbFBLBQYAAAAABAAEAPMAAACGBQAAAAA=&#10;" fillcolor="silver">
                <v:stroke startarrowwidth="narrow" startarrowlength="short" endarrowwidth="narrow" endarrowlength="short"/>
                <v:textbox inset="2.53958mm,1.2694mm,2.53958mm,1.2694mm">
                  <w:txbxContent>
                    <w:p w14:paraId="56689CB6" w14:textId="5C3E71C6" w:rsidR="00C811E2" w:rsidRDefault="00EF007A">
                      <w:pPr>
                        <w:spacing w:line="275" w:lineRule="auto"/>
                        <w:jc w:val="center"/>
                        <w:textDirection w:val="btLr"/>
                      </w:pPr>
                      <w:r>
                        <w:rPr>
                          <w:rFonts w:cs="Calibri"/>
                          <w:b/>
                          <w:color w:val="000000"/>
                        </w:rPr>
                        <w:t xml:space="preserve">Minutes of the </w:t>
                      </w:r>
                      <w:r w:rsidR="009E4DDA">
                        <w:rPr>
                          <w:rFonts w:cs="Calibri"/>
                          <w:b/>
                          <w:color w:val="000000"/>
                        </w:rPr>
                        <w:t>Annual General</w:t>
                      </w:r>
                      <w:r>
                        <w:rPr>
                          <w:rFonts w:cs="Calibri"/>
                          <w:b/>
                          <w:color w:val="000000"/>
                        </w:rPr>
                        <w:t xml:space="preserve"> </w:t>
                      </w:r>
                      <w:r w:rsidR="009E4DDA">
                        <w:rPr>
                          <w:rFonts w:cs="Calibri"/>
                          <w:b/>
                          <w:color w:val="000000"/>
                        </w:rPr>
                        <w:t>M</w:t>
                      </w:r>
                      <w:r>
                        <w:rPr>
                          <w:rFonts w:cs="Calibri"/>
                          <w:b/>
                          <w:color w:val="000000"/>
                        </w:rPr>
                        <w:t>eeting of the Australasian Mycological Society</w:t>
                      </w:r>
                    </w:p>
                    <w:p w14:paraId="0650DB52" w14:textId="2979AF6D" w:rsidR="00C811E2" w:rsidRDefault="00507C52">
                      <w:pPr>
                        <w:spacing w:line="275" w:lineRule="auto"/>
                        <w:jc w:val="center"/>
                        <w:textDirection w:val="btLr"/>
                      </w:pPr>
                      <w:r>
                        <w:rPr>
                          <w:rFonts w:cs="Calibri"/>
                          <w:b/>
                          <w:color w:val="000000"/>
                        </w:rPr>
                        <w:t>2</w:t>
                      </w:r>
                      <w:r w:rsidR="00620736">
                        <w:rPr>
                          <w:rFonts w:cs="Calibri"/>
                          <w:b/>
                          <w:color w:val="000000"/>
                        </w:rPr>
                        <w:t>8</w:t>
                      </w:r>
                      <w:r w:rsidR="00EF007A">
                        <w:rPr>
                          <w:rFonts w:cs="Calibri"/>
                          <w:b/>
                          <w:color w:val="000000"/>
                          <w:vertAlign w:val="superscript"/>
                        </w:rPr>
                        <w:t>t</w:t>
                      </w:r>
                      <w:r w:rsidR="00534B00">
                        <w:rPr>
                          <w:rFonts w:cs="Calibri"/>
                          <w:b/>
                          <w:color w:val="000000"/>
                          <w:vertAlign w:val="superscript"/>
                        </w:rPr>
                        <w:t>h</w:t>
                      </w:r>
                      <w:r w:rsidR="00EF007A">
                        <w:rPr>
                          <w:rFonts w:cs="Calibri"/>
                          <w:b/>
                          <w:color w:val="000000"/>
                        </w:rPr>
                        <w:t xml:space="preserve"> </w:t>
                      </w:r>
                      <w:r w:rsidR="00620736">
                        <w:rPr>
                          <w:rFonts w:cs="Calibri"/>
                          <w:b/>
                          <w:color w:val="000000"/>
                        </w:rPr>
                        <w:t>November</w:t>
                      </w:r>
                      <w:r w:rsidR="00EF007A">
                        <w:rPr>
                          <w:rFonts w:cs="Calibri"/>
                          <w:b/>
                          <w:color w:val="000000"/>
                        </w:rPr>
                        <w:t xml:space="preserve"> 202</w:t>
                      </w:r>
                      <w:r w:rsidR="00620736">
                        <w:rPr>
                          <w:rFonts w:cs="Calibri"/>
                          <w:b/>
                          <w:color w:val="000000"/>
                        </w:rPr>
                        <w:t>4</w:t>
                      </w:r>
                    </w:p>
                  </w:txbxContent>
                </v:textbox>
              </v:rect>
            </w:pict>
          </mc:Fallback>
        </mc:AlternateContent>
      </w:r>
    </w:p>
    <w:p w14:paraId="6C5F7910" w14:textId="77777777" w:rsidR="00C811E2" w:rsidRDefault="00C811E2">
      <w:pPr>
        <w:shd w:val="clear" w:color="auto" w:fill="FFFFFF"/>
        <w:spacing w:before="2" w:after="2"/>
        <w:jc w:val="both"/>
        <w:rPr>
          <w:rFonts w:cs="Calibri"/>
          <w:b/>
        </w:rPr>
      </w:pPr>
    </w:p>
    <w:p w14:paraId="25B43A6C" w14:textId="77777777" w:rsidR="00C811E2" w:rsidRDefault="00C811E2">
      <w:pPr>
        <w:shd w:val="clear" w:color="auto" w:fill="FFFFFF"/>
        <w:spacing w:before="2" w:after="2"/>
        <w:jc w:val="both"/>
        <w:rPr>
          <w:rFonts w:cs="Calibri"/>
          <w:b/>
        </w:rPr>
      </w:pPr>
    </w:p>
    <w:p w14:paraId="0E321263" w14:textId="77777777" w:rsidR="00C811E2" w:rsidRDefault="00C811E2">
      <w:pPr>
        <w:shd w:val="clear" w:color="auto" w:fill="FFFFFF"/>
        <w:spacing w:before="2" w:after="2"/>
        <w:jc w:val="both"/>
        <w:rPr>
          <w:rFonts w:cs="Calibri"/>
          <w:b/>
        </w:rPr>
      </w:pPr>
    </w:p>
    <w:p w14:paraId="2BBDA1D7" w14:textId="2BF60A54" w:rsidR="001E7157" w:rsidRPr="008D28D8" w:rsidRDefault="00EF007A">
      <w:pPr>
        <w:shd w:val="clear" w:color="auto" w:fill="FFFFFF"/>
        <w:spacing w:before="2" w:after="2"/>
        <w:jc w:val="both"/>
        <w:rPr>
          <w:rFonts w:asciiTheme="minorHAnsi" w:hAnsiTheme="minorHAnsi" w:cstheme="minorHAnsi"/>
        </w:rPr>
      </w:pPr>
      <w:r w:rsidRPr="00FD22A8">
        <w:rPr>
          <w:rFonts w:cs="Calibri"/>
          <w:b/>
        </w:rPr>
        <w:t xml:space="preserve">Present </w:t>
      </w:r>
      <w:r w:rsidRPr="00FD22A8">
        <w:rPr>
          <w:rFonts w:cs="Calibri"/>
        </w:rPr>
        <w:t>(via Zoom): Jonathan Plett</w:t>
      </w:r>
      <w:r w:rsidR="000B4B33" w:rsidRPr="00FD22A8">
        <w:rPr>
          <w:rFonts w:cs="Calibri"/>
        </w:rPr>
        <w:t xml:space="preserve"> (President)</w:t>
      </w:r>
      <w:r w:rsidR="00733695" w:rsidRPr="00FD22A8">
        <w:rPr>
          <w:rFonts w:cs="Calibri"/>
        </w:rPr>
        <w:t>,</w:t>
      </w:r>
      <w:r w:rsidR="00733695" w:rsidRPr="00FD22A8">
        <w:t xml:space="preserve"> </w:t>
      </w:r>
      <w:r w:rsidR="00937270" w:rsidRPr="00FD22A8">
        <w:rPr>
          <w:rFonts w:cs="Calibri"/>
        </w:rPr>
        <w:t>Anna Hopkins</w:t>
      </w:r>
      <w:r w:rsidR="000B4B33" w:rsidRPr="00FD22A8">
        <w:rPr>
          <w:rFonts w:cs="Calibri"/>
        </w:rPr>
        <w:t xml:space="preserve"> (Vice President)</w:t>
      </w:r>
      <w:r w:rsidR="00733695" w:rsidRPr="00FD22A8">
        <w:t xml:space="preserve">, </w:t>
      </w:r>
      <w:r w:rsidR="0029709D" w:rsidRPr="00FD22A8">
        <w:t>Camille Truong (</w:t>
      </w:r>
      <w:r w:rsidR="00A73549" w:rsidRPr="00FD22A8">
        <w:t>Secretary</w:t>
      </w:r>
      <w:r w:rsidR="0029709D" w:rsidRPr="00FD22A8">
        <w:t xml:space="preserve">), </w:t>
      </w:r>
      <w:r w:rsidR="00733695" w:rsidRPr="00FD22A8">
        <w:t>Jordan Bailey</w:t>
      </w:r>
      <w:r w:rsidR="0029709D" w:rsidRPr="00FD22A8">
        <w:t xml:space="preserve"> (Treasurer)</w:t>
      </w:r>
      <w:r w:rsidR="009E4A4E" w:rsidRPr="00FD22A8">
        <w:t>,</w:t>
      </w:r>
      <w:r w:rsidR="00F50FA7" w:rsidRPr="00FD22A8">
        <w:t xml:space="preserve"> Joha</w:t>
      </w:r>
      <w:r w:rsidR="00A73549" w:rsidRPr="00FD22A8">
        <w:t>nna Wong (Councillor),</w:t>
      </w:r>
      <w:r w:rsidR="002B7D17" w:rsidRPr="00FD22A8">
        <w:t xml:space="preserve"> </w:t>
      </w:r>
      <w:r w:rsidR="006A3501" w:rsidRPr="00FD22A8">
        <w:rPr>
          <w:rFonts w:asciiTheme="minorHAnsi" w:hAnsiTheme="minorHAnsi" w:cstheme="minorHAnsi"/>
        </w:rPr>
        <w:t>Mahajabeen Padamsee</w:t>
      </w:r>
      <w:r w:rsidR="006A3501" w:rsidRPr="00FD22A8">
        <w:t xml:space="preserve"> (Councillor), </w:t>
      </w:r>
      <w:r w:rsidR="002B7D17" w:rsidRPr="00FD22A8">
        <w:t>David Catcheside</w:t>
      </w:r>
      <w:r w:rsidR="0029709D" w:rsidRPr="00FD22A8">
        <w:t xml:space="preserve">, </w:t>
      </w:r>
      <w:r w:rsidR="006A3501" w:rsidRPr="00FD22A8">
        <w:t>Pam</w:t>
      </w:r>
      <w:r w:rsidR="006A3501" w:rsidRPr="00FD22A8">
        <w:t xml:space="preserve"> Catcheside</w:t>
      </w:r>
      <w:r w:rsidR="006A3501" w:rsidRPr="00FD22A8">
        <w:t xml:space="preserve">, </w:t>
      </w:r>
      <w:r w:rsidR="004B142E" w:rsidRPr="00FD22A8">
        <w:t>Tracey Steinrucken</w:t>
      </w:r>
      <w:r w:rsidR="0029709D" w:rsidRPr="00FD22A8">
        <w:t xml:space="preserve">, </w:t>
      </w:r>
      <w:r w:rsidR="001E7157" w:rsidRPr="00FD22A8">
        <w:rPr>
          <w:rFonts w:asciiTheme="minorHAnsi" w:hAnsiTheme="minorHAnsi" w:cstheme="minorHAnsi"/>
        </w:rPr>
        <w:t>Sarah Sapsford</w:t>
      </w:r>
      <w:r w:rsidR="00FD22A8" w:rsidRPr="00FD22A8">
        <w:rPr>
          <w:rFonts w:asciiTheme="minorHAnsi" w:hAnsiTheme="minorHAnsi" w:cstheme="minorHAnsi"/>
        </w:rPr>
        <w:t>, Melvin Xu</w:t>
      </w:r>
    </w:p>
    <w:p w14:paraId="0909F6F8" w14:textId="77777777" w:rsidR="00ED5D83" w:rsidRDefault="00ED5D83">
      <w:pPr>
        <w:shd w:val="clear" w:color="auto" w:fill="FFFFFF"/>
        <w:spacing w:before="2" w:after="2"/>
        <w:jc w:val="both"/>
        <w:rPr>
          <w:rFonts w:asciiTheme="minorHAnsi" w:hAnsiTheme="minorHAnsi" w:cstheme="minorHAnsi"/>
        </w:rPr>
      </w:pPr>
    </w:p>
    <w:p w14:paraId="3934A886" w14:textId="5889C1E1" w:rsidR="00C811E2" w:rsidRDefault="00EF007A">
      <w:pPr>
        <w:shd w:val="clear" w:color="auto" w:fill="FFFFFF"/>
        <w:spacing w:before="2" w:after="2"/>
        <w:jc w:val="both"/>
      </w:pPr>
      <w:r w:rsidRPr="00F50FA7">
        <w:rPr>
          <w:rFonts w:cs="Calibri"/>
          <w:b/>
        </w:rPr>
        <w:t>Apologies</w:t>
      </w:r>
      <w:r w:rsidRPr="00F50FA7">
        <w:rPr>
          <w:rFonts w:cs="Calibri"/>
        </w:rPr>
        <w:t>:</w:t>
      </w:r>
      <w:r w:rsidR="005359A0" w:rsidRPr="00F50FA7">
        <w:t xml:space="preserve"> </w:t>
      </w:r>
      <w:r w:rsidR="00337A39" w:rsidRPr="00F50FA7">
        <w:t>Tom May</w:t>
      </w:r>
      <w:r w:rsidR="008D28D8" w:rsidRPr="00F50FA7">
        <w:t xml:space="preserve">, </w:t>
      </w:r>
      <w:r w:rsidR="005359A0" w:rsidRPr="00F50FA7">
        <w:rPr>
          <w:rFonts w:cs="Calibri"/>
        </w:rPr>
        <w:t>Emily McIntyre</w:t>
      </w:r>
      <w:r w:rsidR="0029709D" w:rsidRPr="00F50FA7">
        <w:rPr>
          <w:rFonts w:cs="Calibri"/>
        </w:rPr>
        <w:t xml:space="preserve"> </w:t>
      </w:r>
      <w:r w:rsidR="0029709D" w:rsidRPr="00F50FA7">
        <w:t>(Australian Student Representative)</w:t>
      </w:r>
      <w:r w:rsidR="002B7D17" w:rsidRPr="00F50FA7">
        <w:rPr>
          <w:rFonts w:cs="Calibri"/>
        </w:rPr>
        <w:t xml:space="preserve">, </w:t>
      </w:r>
      <w:r w:rsidR="00F50FA7" w:rsidRPr="00F50FA7">
        <w:rPr>
          <w:rFonts w:cs="Calibri"/>
        </w:rPr>
        <w:t>Brian Menger</w:t>
      </w:r>
      <w:r w:rsidR="00F50FA7" w:rsidRPr="00F50FA7">
        <w:t xml:space="preserve"> (New Zealand Student Representative)</w:t>
      </w:r>
    </w:p>
    <w:p w14:paraId="6664216F" w14:textId="77777777" w:rsidR="00A13846" w:rsidRDefault="00A13846">
      <w:pPr>
        <w:shd w:val="clear" w:color="auto" w:fill="FFFFFF"/>
        <w:spacing w:before="2" w:after="2"/>
        <w:jc w:val="both"/>
        <w:rPr>
          <w:rFonts w:cs="Calibri"/>
        </w:rPr>
      </w:pPr>
    </w:p>
    <w:p w14:paraId="7544F9CE" w14:textId="27635C37" w:rsidR="00F86E05" w:rsidRPr="001E250E" w:rsidRDefault="00F86E05" w:rsidP="00F86E05">
      <w:pPr>
        <w:shd w:val="clear" w:color="auto" w:fill="FFFFFF"/>
        <w:spacing w:after="0" w:line="240" w:lineRule="auto"/>
        <w:jc w:val="both"/>
        <w:rPr>
          <w:rFonts w:cs="Calibri"/>
          <w:b/>
          <w:sz w:val="24"/>
          <w:szCs w:val="24"/>
        </w:rPr>
      </w:pPr>
      <w:r>
        <w:rPr>
          <w:rFonts w:cs="Calibri"/>
          <w:bCs/>
          <w:sz w:val="24"/>
          <w:szCs w:val="24"/>
        </w:rPr>
        <w:t>1</w:t>
      </w:r>
      <w:r w:rsidRPr="00574532">
        <w:rPr>
          <w:rFonts w:cs="Calibri"/>
          <w:bCs/>
          <w:sz w:val="24"/>
          <w:szCs w:val="24"/>
        </w:rPr>
        <w:t xml:space="preserve">. </w:t>
      </w:r>
      <w:r w:rsidRPr="00574532">
        <w:rPr>
          <w:rFonts w:cs="Calibri"/>
          <w:bCs/>
          <w:sz w:val="24"/>
          <w:szCs w:val="24"/>
        </w:rPr>
        <w:tab/>
      </w:r>
      <w:r>
        <w:rPr>
          <w:rFonts w:cs="Calibri"/>
          <w:b/>
          <w:sz w:val="24"/>
          <w:szCs w:val="24"/>
        </w:rPr>
        <w:t>1</w:t>
      </w:r>
      <w:r w:rsidR="00337A39">
        <w:rPr>
          <w:rFonts w:cs="Calibri"/>
          <w:b/>
          <w:sz w:val="24"/>
          <w:szCs w:val="24"/>
        </w:rPr>
        <w:t>2</w:t>
      </w:r>
      <w:r>
        <w:rPr>
          <w:rFonts w:cs="Calibri"/>
          <w:b/>
          <w:sz w:val="24"/>
          <w:szCs w:val="24"/>
        </w:rPr>
        <w:t>:00 PM Welcome and Introduction</w:t>
      </w:r>
    </w:p>
    <w:p w14:paraId="7230505D" w14:textId="77777777" w:rsidR="00F86E05" w:rsidRPr="005809F5" w:rsidRDefault="00F86E05" w:rsidP="00F86E05">
      <w:pPr>
        <w:spacing w:after="0" w:line="240" w:lineRule="auto"/>
        <w:rPr>
          <w:rFonts w:asciiTheme="minorHAnsi" w:hAnsiTheme="minorHAnsi" w:cstheme="minorHAnsi"/>
        </w:rPr>
      </w:pPr>
    </w:p>
    <w:p w14:paraId="153789A4" w14:textId="5E7209C2" w:rsidR="001F1175" w:rsidRDefault="008C58B2" w:rsidP="00AB5970">
      <w:pPr>
        <w:spacing w:after="0" w:line="288" w:lineRule="auto"/>
        <w:jc w:val="both"/>
        <w:rPr>
          <w:rFonts w:asciiTheme="minorHAnsi" w:hAnsiTheme="minorHAnsi" w:cstheme="minorHAnsi"/>
        </w:rPr>
      </w:pPr>
      <w:r w:rsidRPr="00F45D3A">
        <w:rPr>
          <w:rFonts w:asciiTheme="minorHAnsi" w:hAnsiTheme="minorHAnsi" w:cstheme="minorHAnsi"/>
        </w:rPr>
        <w:t>Jonathan Plett</w:t>
      </w:r>
      <w:r w:rsidR="008760B4" w:rsidRPr="00F45D3A">
        <w:rPr>
          <w:rFonts w:asciiTheme="minorHAnsi" w:hAnsiTheme="minorHAnsi" w:cstheme="minorHAnsi"/>
        </w:rPr>
        <w:t xml:space="preserve"> </w:t>
      </w:r>
      <w:r w:rsidR="00B63667" w:rsidRPr="00F45D3A">
        <w:rPr>
          <w:rFonts w:asciiTheme="minorHAnsi" w:hAnsiTheme="minorHAnsi" w:cstheme="minorHAnsi"/>
        </w:rPr>
        <w:t xml:space="preserve">and Mahajabeen Padamsee </w:t>
      </w:r>
      <w:r w:rsidRPr="00F45D3A">
        <w:rPr>
          <w:rFonts w:asciiTheme="minorHAnsi" w:hAnsiTheme="minorHAnsi" w:cstheme="minorHAnsi"/>
        </w:rPr>
        <w:t xml:space="preserve">welcomed the audience to the </w:t>
      </w:r>
      <w:r w:rsidR="00305B23" w:rsidRPr="00F45D3A">
        <w:rPr>
          <w:rFonts w:asciiTheme="minorHAnsi" w:hAnsiTheme="minorHAnsi" w:cstheme="minorHAnsi"/>
        </w:rPr>
        <w:t>AGM</w:t>
      </w:r>
      <w:r w:rsidR="00B63667" w:rsidRPr="00F45D3A">
        <w:rPr>
          <w:rFonts w:asciiTheme="minorHAnsi" w:hAnsiTheme="minorHAnsi" w:cstheme="minorHAnsi"/>
        </w:rPr>
        <w:t xml:space="preserve">. </w:t>
      </w:r>
    </w:p>
    <w:p w14:paraId="2EBC641F" w14:textId="77777777" w:rsidR="001F215A" w:rsidRPr="00F45D3A" w:rsidRDefault="001F215A" w:rsidP="00AB5970">
      <w:pPr>
        <w:spacing w:after="0" w:line="288" w:lineRule="auto"/>
        <w:jc w:val="both"/>
        <w:rPr>
          <w:rFonts w:asciiTheme="minorHAnsi" w:hAnsiTheme="minorHAnsi" w:cstheme="minorHAnsi"/>
        </w:rPr>
      </w:pPr>
    </w:p>
    <w:p w14:paraId="69BC186C" w14:textId="4573F879" w:rsidR="005202B2" w:rsidRDefault="00F20D04"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Jonathan outlined the AGM agenda. </w:t>
      </w:r>
    </w:p>
    <w:p w14:paraId="50A416F6" w14:textId="77777777" w:rsidR="00AB5970" w:rsidRPr="00F45D3A" w:rsidRDefault="00AB5970" w:rsidP="00AB5970">
      <w:pPr>
        <w:spacing w:after="0" w:line="288" w:lineRule="auto"/>
        <w:jc w:val="both"/>
        <w:rPr>
          <w:rFonts w:asciiTheme="minorHAnsi" w:hAnsiTheme="minorHAnsi" w:cstheme="minorHAnsi"/>
        </w:rPr>
      </w:pPr>
    </w:p>
    <w:p w14:paraId="3D9DC289" w14:textId="1D17FC7F" w:rsidR="00B45747" w:rsidRPr="001E250E" w:rsidRDefault="00F86E05" w:rsidP="00B45747">
      <w:pPr>
        <w:shd w:val="clear" w:color="auto" w:fill="FFFFFF"/>
        <w:spacing w:after="0" w:line="240" w:lineRule="auto"/>
        <w:jc w:val="both"/>
        <w:rPr>
          <w:rFonts w:cs="Calibri"/>
          <w:b/>
          <w:sz w:val="24"/>
          <w:szCs w:val="24"/>
        </w:rPr>
      </w:pPr>
      <w:r>
        <w:rPr>
          <w:rFonts w:cs="Calibri"/>
          <w:bCs/>
          <w:sz w:val="24"/>
          <w:szCs w:val="24"/>
        </w:rPr>
        <w:t>2</w:t>
      </w:r>
      <w:r w:rsidR="00B45747" w:rsidRPr="00574532">
        <w:rPr>
          <w:rFonts w:cs="Calibri"/>
          <w:bCs/>
          <w:sz w:val="24"/>
          <w:szCs w:val="24"/>
        </w:rPr>
        <w:t xml:space="preserve">. </w:t>
      </w:r>
      <w:r w:rsidR="00B45747" w:rsidRPr="00574532">
        <w:rPr>
          <w:rFonts w:cs="Calibri"/>
          <w:bCs/>
          <w:sz w:val="24"/>
          <w:szCs w:val="24"/>
        </w:rPr>
        <w:tab/>
      </w:r>
      <w:r w:rsidRPr="00F86E05">
        <w:rPr>
          <w:rFonts w:cs="Calibri"/>
          <w:b/>
          <w:sz w:val="24"/>
          <w:szCs w:val="24"/>
        </w:rPr>
        <w:t>1</w:t>
      </w:r>
      <w:r w:rsidR="00337A39">
        <w:rPr>
          <w:rFonts w:cs="Calibri"/>
          <w:b/>
          <w:sz w:val="24"/>
          <w:szCs w:val="24"/>
        </w:rPr>
        <w:t>2</w:t>
      </w:r>
      <w:r w:rsidRPr="00F86E05">
        <w:rPr>
          <w:rFonts w:cs="Calibri"/>
          <w:b/>
          <w:sz w:val="24"/>
          <w:szCs w:val="24"/>
        </w:rPr>
        <w:t>:10 PM</w:t>
      </w:r>
      <w:r>
        <w:rPr>
          <w:rFonts w:cs="Calibri"/>
          <w:bCs/>
          <w:sz w:val="24"/>
          <w:szCs w:val="24"/>
        </w:rPr>
        <w:t xml:space="preserve"> </w:t>
      </w:r>
      <w:r w:rsidR="008760B4">
        <w:rPr>
          <w:rFonts w:cs="Calibri"/>
          <w:b/>
          <w:sz w:val="24"/>
          <w:szCs w:val="24"/>
        </w:rPr>
        <w:t>Minutes of the 202</w:t>
      </w:r>
      <w:r w:rsidR="00AE17AE">
        <w:rPr>
          <w:rFonts w:cs="Calibri"/>
          <w:b/>
          <w:sz w:val="24"/>
          <w:szCs w:val="24"/>
        </w:rPr>
        <w:t>3</w:t>
      </w:r>
      <w:r w:rsidR="008760B4">
        <w:rPr>
          <w:rFonts w:cs="Calibri"/>
          <w:b/>
          <w:sz w:val="24"/>
          <w:szCs w:val="24"/>
        </w:rPr>
        <w:t xml:space="preserve"> AGM</w:t>
      </w:r>
    </w:p>
    <w:p w14:paraId="683CE353" w14:textId="77777777" w:rsidR="00B45747" w:rsidRPr="005809F5" w:rsidRDefault="00B45747" w:rsidP="00B45747">
      <w:pPr>
        <w:spacing w:after="0" w:line="240" w:lineRule="auto"/>
        <w:rPr>
          <w:rFonts w:asciiTheme="minorHAnsi" w:hAnsiTheme="minorHAnsi" w:cstheme="minorHAnsi"/>
        </w:rPr>
      </w:pPr>
    </w:p>
    <w:p w14:paraId="4F0E3F8B" w14:textId="6E8B042C" w:rsidR="00855CD6" w:rsidRPr="00F45D3A" w:rsidRDefault="00894498" w:rsidP="00AB5970">
      <w:pPr>
        <w:spacing w:after="0" w:line="288" w:lineRule="auto"/>
        <w:rPr>
          <w:rFonts w:asciiTheme="minorHAnsi" w:hAnsiTheme="minorHAnsi" w:cstheme="minorHAnsi"/>
        </w:rPr>
      </w:pPr>
      <w:r w:rsidRPr="00F45D3A">
        <w:rPr>
          <w:rFonts w:asciiTheme="minorHAnsi" w:hAnsiTheme="minorHAnsi" w:cstheme="minorHAnsi"/>
        </w:rPr>
        <w:t xml:space="preserve">Jonathan Plett </w:t>
      </w:r>
      <w:r w:rsidR="000B4B33" w:rsidRPr="00F45D3A">
        <w:rPr>
          <w:rFonts w:asciiTheme="minorHAnsi" w:hAnsiTheme="minorHAnsi" w:cstheme="minorHAnsi"/>
        </w:rPr>
        <w:t>moved the acceptance of the Minutes of the 202</w:t>
      </w:r>
      <w:r w:rsidRPr="00F45D3A">
        <w:rPr>
          <w:rFonts w:asciiTheme="minorHAnsi" w:hAnsiTheme="minorHAnsi" w:cstheme="minorHAnsi"/>
        </w:rPr>
        <w:t>3</w:t>
      </w:r>
      <w:r w:rsidR="000B4B33" w:rsidRPr="00F45D3A">
        <w:rPr>
          <w:rFonts w:asciiTheme="minorHAnsi" w:hAnsiTheme="minorHAnsi" w:cstheme="minorHAnsi"/>
        </w:rPr>
        <w:t xml:space="preserve"> AGM </w:t>
      </w:r>
      <w:r w:rsidR="00281622" w:rsidRPr="00F45D3A">
        <w:rPr>
          <w:rFonts w:asciiTheme="minorHAnsi" w:hAnsiTheme="minorHAnsi" w:cstheme="minorHAnsi"/>
        </w:rPr>
        <w:t>and</w:t>
      </w:r>
      <w:r w:rsidR="000B4B33" w:rsidRPr="00F45D3A">
        <w:rPr>
          <w:rFonts w:asciiTheme="minorHAnsi" w:hAnsiTheme="minorHAnsi" w:cstheme="minorHAnsi"/>
        </w:rPr>
        <w:t xml:space="preserve"> </w:t>
      </w:r>
      <w:r w:rsidRPr="00F45D3A">
        <w:rPr>
          <w:rFonts w:asciiTheme="minorHAnsi" w:hAnsiTheme="minorHAnsi" w:cstheme="minorHAnsi"/>
        </w:rPr>
        <w:t xml:space="preserve">Tracey Steinrucken </w:t>
      </w:r>
      <w:r w:rsidR="000B4B33" w:rsidRPr="00F45D3A">
        <w:rPr>
          <w:rFonts w:asciiTheme="minorHAnsi" w:hAnsiTheme="minorHAnsi" w:cstheme="minorHAnsi"/>
        </w:rPr>
        <w:t>seconded this motion.</w:t>
      </w:r>
      <w:r w:rsidRPr="00F45D3A">
        <w:rPr>
          <w:rFonts w:asciiTheme="minorHAnsi" w:hAnsiTheme="minorHAnsi" w:cstheme="minorHAnsi"/>
        </w:rPr>
        <w:t xml:space="preserve"> All voted in acceptance of these Minutes</w:t>
      </w:r>
      <w:r w:rsidR="0000503C" w:rsidRPr="00F45D3A">
        <w:rPr>
          <w:rFonts w:asciiTheme="minorHAnsi" w:hAnsiTheme="minorHAnsi" w:cstheme="minorHAnsi"/>
        </w:rPr>
        <w:t xml:space="preserve"> with no changes</w:t>
      </w:r>
      <w:r w:rsidRPr="00F45D3A">
        <w:rPr>
          <w:rFonts w:asciiTheme="minorHAnsi" w:hAnsiTheme="minorHAnsi" w:cstheme="minorHAnsi"/>
        </w:rPr>
        <w:t>.</w:t>
      </w:r>
    </w:p>
    <w:p w14:paraId="27E9491E" w14:textId="77777777" w:rsidR="00202D06" w:rsidRDefault="00202D06" w:rsidP="00202D06">
      <w:pPr>
        <w:spacing w:after="0" w:line="240" w:lineRule="auto"/>
        <w:rPr>
          <w:rFonts w:cs="Calibri"/>
          <w:bCs/>
        </w:rPr>
      </w:pPr>
    </w:p>
    <w:p w14:paraId="06A94090" w14:textId="77777777" w:rsidR="00E76161" w:rsidRPr="004A1009" w:rsidRDefault="00E76161" w:rsidP="00202D06">
      <w:pPr>
        <w:spacing w:after="0" w:line="240" w:lineRule="auto"/>
        <w:rPr>
          <w:rFonts w:cs="Calibri"/>
          <w:bCs/>
        </w:rPr>
      </w:pPr>
    </w:p>
    <w:p w14:paraId="1E91E6AC" w14:textId="2DEE575C" w:rsidR="00E50139" w:rsidRDefault="000B4B33" w:rsidP="00AB5970">
      <w:pPr>
        <w:shd w:val="clear" w:color="auto" w:fill="FFFFFF"/>
        <w:spacing w:after="0" w:line="240" w:lineRule="auto"/>
        <w:jc w:val="both"/>
        <w:rPr>
          <w:rFonts w:cs="Calibri"/>
          <w:b/>
          <w:sz w:val="24"/>
          <w:szCs w:val="24"/>
        </w:rPr>
      </w:pPr>
      <w:r>
        <w:rPr>
          <w:rFonts w:cs="Calibri"/>
          <w:bCs/>
          <w:sz w:val="24"/>
          <w:szCs w:val="24"/>
        </w:rPr>
        <w:t>3</w:t>
      </w:r>
      <w:r w:rsidR="004A1009" w:rsidRPr="00574532">
        <w:rPr>
          <w:rFonts w:cs="Calibri"/>
          <w:bCs/>
          <w:sz w:val="24"/>
          <w:szCs w:val="24"/>
        </w:rPr>
        <w:t xml:space="preserve">. </w:t>
      </w:r>
      <w:r w:rsidR="004A1009" w:rsidRPr="00574532">
        <w:rPr>
          <w:rFonts w:cs="Calibri"/>
          <w:bCs/>
          <w:sz w:val="24"/>
          <w:szCs w:val="24"/>
        </w:rPr>
        <w:tab/>
      </w:r>
      <w:r w:rsidRPr="00F86E05">
        <w:rPr>
          <w:rFonts w:cs="Calibri"/>
          <w:b/>
          <w:sz w:val="24"/>
          <w:szCs w:val="24"/>
        </w:rPr>
        <w:t>1</w:t>
      </w:r>
      <w:r w:rsidR="00337A39">
        <w:rPr>
          <w:rFonts w:cs="Calibri"/>
          <w:b/>
          <w:sz w:val="24"/>
          <w:szCs w:val="24"/>
        </w:rPr>
        <w:t>2</w:t>
      </w:r>
      <w:r w:rsidRPr="00F86E05">
        <w:rPr>
          <w:rFonts w:cs="Calibri"/>
          <w:b/>
          <w:sz w:val="24"/>
          <w:szCs w:val="24"/>
        </w:rPr>
        <w:t>:1</w:t>
      </w:r>
      <w:r>
        <w:rPr>
          <w:rFonts w:cs="Calibri"/>
          <w:b/>
          <w:sz w:val="24"/>
          <w:szCs w:val="24"/>
        </w:rPr>
        <w:t>5</w:t>
      </w:r>
      <w:r w:rsidRPr="00F86E05">
        <w:rPr>
          <w:rFonts w:cs="Calibri"/>
          <w:b/>
          <w:sz w:val="24"/>
          <w:szCs w:val="24"/>
        </w:rPr>
        <w:t xml:space="preserve"> PM</w:t>
      </w:r>
      <w:r>
        <w:rPr>
          <w:rFonts w:cs="Calibri"/>
          <w:bCs/>
          <w:sz w:val="24"/>
          <w:szCs w:val="24"/>
        </w:rPr>
        <w:t xml:space="preserve"> </w:t>
      </w:r>
      <w:r w:rsidR="00202D06">
        <w:rPr>
          <w:rFonts w:cs="Calibri"/>
          <w:b/>
          <w:sz w:val="24"/>
          <w:szCs w:val="24"/>
        </w:rPr>
        <w:t>President’s report and summary of 202</w:t>
      </w:r>
      <w:r w:rsidR="007C6D9D">
        <w:rPr>
          <w:rFonts w:cs="Calibri"/>
          <w:b/>
          <w:sz w:val="24"/>
          <w:szCs w:val="24"/>
        </w:rPr>
        <w:t>4</w:t>
      </w:r>
    </w:p>
    <w:p w14:paraId="52AD578D" w14:textId="77777777" w:rsidR="00AB5970" w:rsidRPr="00AB5970" w:rsidRDefault="00AB5970" w:rsidP="00AB5970">
      <w:pPr>
        <w:shd w:val="clear" w:color="auto" w:fill="FFFFFF"/>
        <w:spacing w:after="0" w:line="240" w:lineRule="auto"/>
        <w:jc w:val="both"/>
        <w:rPr>
          <w:rFonts w:cs="Calibri"/>
          <w:b/>
          <w:sz w:val="24"/>
          <w:szCs w:val="24"/>
        </w:rPr>
      </w:pPr>
    </w:p>
    <w:p w14:paraId="5B4B9E80" w14:textId="34AF1666" w:rsidR="00E50139" w:rsidRDefault="003F12EC" w:rsidP="00AB5970">
      <w:pPr>
        <w:spacing w:after="0" w:line="288" w:lineRule="auto"/>
        <w:jc w:val="both"/>
        <w:rPr>
          <w:rFonts w:asciiTheme="minorHAnsi" w:hAnsiTheme="minorHAnsi" w:cstheme="minorHAnsi"/>
          <w:bCs/>
        </w:rPr>
      </w:pPr>
      <w:r w:rsidRPr="00F45D3A">
        <w:rPr>
          <w:rFonts w:asciiTheme="minorHAnsi" w:hAnsiTheme="minorHAnsi" w:cstheme="minorHAnsi"/>
        </w:rPr>
        <w:t xml:space="preserve">Jonathan </w:t>
      </w:r>
      <w:r w:rsidR="001F1B87" w:rsidRPr="00F45D3A">
        <w:rPr>
          <w:rFonts w:asciiTheme="minorHAnsi" w:hAnsiTheme="minorHAnsi" w:cstheme="minorHAnsi"/>
        </w:rPr>
        <w:t xml:space="preserve">Plett </w:t>
      </w:r>
      <w:r w:rsidR="00281622" w:rsidRPr="00F45D3A">
        <w:rPr>
          <w:rFonts w:asciiTheme="minorHAnsi" w:hAnsiTheme="minorHAnsi" w:cstheme="minorHAnsi"/>
        </w:rPr>
        <w:t>took</w:t>
      </w:r>
      <w:r w:rsidR="00C030FD" w:rsidRPr="00F45D3A">
        <w:rPr>
          <w:rFonts w:asciiTheme="minorHAnsi" w:hAnsiTheme="minorHAnsi" w:cstheme="minorHAnsi"/>
        </w:rPr>
        <w:t xml:space="preserve"> over as president of the AMS</w:t>
      </w:r>
      <w:r w:rsidRPr="00F45D3A">
        <w:rPr>
          <w:rFonts w:asciiTheme="minorHAnsi" w:hAnsiTheme="minorHAnsi" w:cstheme="minorHAnsi"/>
        </w:rPr>
        <w:t xml:space="preserve"> from Tracey Steinrucken </w:t>
      </w:r>
      <w:r w:rsidR="00C030FD" w:rsidRPr="00F45D3A">
        <w:rPr>
          <w:rFonts w:asciiTheme="minorHAnsi" w:hAnsiTheme="minorHAnsi" w:cstheme="minorHAnsi"/>
        </w:rPr>
        <w:t>in January 2023</w:t>
      </w:r>
      <w:r w:rsidRPr="00F45D3A">
        <w:rPr>
          <w:rFonts w:asciiTheme="minorHAnsi" w:hAnsiTheme="minorHAnsi" w:cstheme="minorHAnsi"/>
        </w:rPr>
        <w:t>.</w:t>
      </w:r>
      <w:r w:rsidR="001F1B87" w:rsidRPr="00F45D3A">
        <w:rPr>
          <w:rFonts w:asciiTheme="minorHAnsi" w:hAnsiTheme="minorHAnsi" w:cstheme="minorHAnsi"/>
          <w:bCs/>
        </w:rPr>
        <w:t xml:space="preserve"> </w:t>
      </w:r>
    </w:p>
    <w:p w14:paraId="2935C4E1" w14:textId="77777777" w:rsidR="00AB5970" w:rsidRDefault="00AB5970" w:rsidP="00AB5970">
      <w:pPr>
        <w:spacing w:after="0" w:line="288" w:lineRule="auto"/>
        <w:jc w:val="both"/>
        <w:rPr>
          <w:rFonts w:asciiTheme="minorHAnsi" w:hAnsiTheme="minorHAnsi" w:cstheme="minorHAnsi"/>
          <w:bCs/>
        </w:rPr>
      </w:pPr>
    </w:p>
    <w:p w14:paraId="454FD276" w14:textId="372681BA" w:rsidR="00520A35" w:rsidRDefault="001F1B87" w:rsidP="00AB5970">
      <w:pPr>
        <w:spacing w:after="0" w:line="288" w:lineRule="auto"/>
        <w:jc w:val="both"/>
        <w:rPr>
          <w:rFonts w:asciiTheme="minorHAnsi" w:hAnsiTheme="minorHAnsi" w:cstheme="minorHAnsi"/>
        </w:rPr>
      </w:pPr>
      <w:r w:rsidRPr="00F45D3A">
        <w:rPr>
          <w:rFonts w:asciiTheme="minorHAnsi" w:hAnsiTheme="minorHAnsi" w:cstheme="minorHAnsi"/>
          <w:bCs/>
        </w:rPr>
        <w:t xml:space="preserve">Jonathan </w:t>
      </w:r>
      <w:r w:rsidRPr="00F45D3A">
        <w:rPr>
          <w:rFonts w:asciiTheme="minorHAnsi" w:hAnsiTheme="minorHAnsi" w:cstheme="minorHAnsi"/>
        </w:rPr>
        <w:t>thanked all meeting attendees for supporting the AMS.</w:t>
      </w:r>
    </w:p>
    <w:p w14:paraId="292062BF" w14:textId="77777777" w:rsidR="00AB5970" w:rsidRPr="00F45D3A" w:rsidRDefault="00AB5970" w:rsidP="00AB5970">
      <w:pPr>
        <w:spacing w:after="0" w:line="288" w:lineRule="auto"/>
        <w:jc w:val="both"/>
        <w:rPr>
          <w:rFonts w:asciiTheme="minorHAnsi" w:hAnsiTheme="minorHAnsi" w:cstheme="minorHAnsi"/>
        </w:rPr>
      </w:pPr>
    </w:p>
    <w:p w14:paraId="7D9B5A8A" w14:textId="2852081A" w:rsidR="006C4619" w:rsidRPr="00F45D3A" w:rsidRDefault="00934B16" w:rsidP="00AB5970">
      <w:pPr>
        <w:spacing w:after="0" w:line="288" w:lineRule="auto"/>
        <w:jc w:val="both"/>
        <w:rPr>
          <w:rFonts w:asciiTheme="minorHAnsi" w:hAnsiTheme="minorHAnsi" w:cstheme="minorHAnsi"/>
        </w:rPr>
      </w:pPr>
      <w:r w:rsidRPr="00F45D3A">
        <w:rPr>
          <w:rFonts w:asciiTheme="minorHAnsi" w:hAnsiTheme="minorHAnsi" w:cstheme="minorHAnsi"/>
          <w:bCs/>
        </w:rPr>
        <w:t xml:space="preserve">Jonathan </w:t>
      </w:r>
      <w:r w:rsidRPr="00F45D3A">
        <w:rPr>
          <w:rFonts w:asciiTheme="minorHAnsi" w:hAnsiTheme="minorHAnsi" w:cstheme="minorHAnsi"/>
        </w:rPr>
        <w:t>presented the president’s report to the meeting.</w:t>
      </w:r>
    </w:p>
    <w:p w14:paraId="5A189663" w14:textId="77777777" w:rsidR="00AB5970" w:rsidRDefault="00AB5970" w:rsidP="00202D06">
      <w:pPr>
        <w:jc w:val="both"/>
        <w:rPr>
          <w:b/>
          <w:bCs/>
        </w:rPr>
      </w:pPr>
    </w:p>
    <w:p w14:paraId="5D6484F6" w14:textId="77777777" w:rsidR="00C07F52" w:rsidRDefault="00B37260" w:rsidP="00C07F52">
      <w:pPr>
        <w:jc w:val="both"/>
        <w:rPr>
          <w:b/>
          <w:bCs/>
        </w:rPr>
      </w:pPr>
      <w:r>
        <w:rPr>
          <w:b/>
          <w:bCs/>
        </w:rPr>
        <w:t xml:space="preserve">Coordinating with </w:t>
      </w:r>
      <w:r w:rsidR="00040CF0">
        <w:rPr>
          <w:b/>
          <w:bCs/>
        </w:rPr>
        <w:t>mycological societies and conferences</w:t>
      </w:r>
    </w:p>
    <w:p w14:paraId="1366FE00" w14:textId="70CD70CC" w:rsidR="004551A6" w:rsidRPr="00F45D3A" w:rsidRDefault="00430101" w:rsidP="00C07F52">
      <w:pPr>
        <w:jc w:val="both"/>
        <w:rPr>
          <w:rFonts w:asciiTheme="minorHAnsi" w:hAnsiTheme="minorHAnsi" w:cstheme="minorHAnsi"/>
        </w:rPr>
      </w:pPr>
      <w:r w:rsidRPr="00F45D3A">
        <w:rPr>
          <w:rFonts w:asciiTheme="minorHAnsi" w:hAnsiTheme="minorHAnsi" w:cstheme="minorHAnsi"/>
        </w:rPr>
        <w:t>The AMS continues to coordinate with international mycological societies and conference organisation</w:t>
      </w:r>
      <w:r w:rsidR="000C5D56">
        <w:rPr>
          <w:rFonts w:asciiTheme="minorHAnsi" w:hAnsiTheme="minorHAnsi" w:cstheme="minorHAnsi"/>
        </w:rPr>
        <w:t>s</w:t>
      </w:r>
      <w:r w:rsidRPr="00F45D3A">
        <w:rPr>
          <w:rFonts w:asciiTheme="minorHAnsi" w:hAnsiTheme="minorHAnsi" w:cstheme="minorHAnsi"/>
        </w:rPr>
        <w:t xml:space="preserve">. </w:t>
      </w:r>
    </w:p>
    <w:p w14:paraId="29A8C85F" w14:textId="0EC67E08" w:rsidR="008C01F6" w:rsidRDefault="004551A6" w:rsidP="00AB5970">
      <w:pPr>
        <w:pStyle w:val="ListParagraph"/>
        <w:numPr>
          <w:ilvl w:val="0"/>
          <w:numId w:val="18"/>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IMC workshop</w:t>
      </w:r>
    </w:p>
    <w:p w14:paraId="1B830E89" w14:textId="4575951F" w:rsidR="004551A6" w:rsidRPr="00F45D3A" w:rsidRDefault="008C01F6" w:rsidP="008C01F6">
      <w:pPr>
        <w:pStyle w:val="ListParagraph"/>
        <w:numPr>
          <w:ilvl w:val="1"/>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T</w:t>
      </w:r>
      <w:r w:rsidR="00B01B97">
        <w:rPr>
          <w:rFonts w:asciiTheme="minorHAnsi" w:hAnsiTheme="minorHAnsi" w:cstheme="minorHAnsi"/>
          <w:sz w:val="22"/>
          <w:szCs w:val="22"/>
        </w:rPr>
        <w:t xml:space="preserve">he </w:t>
      </w:r>
      <w:r w:rsidR="004551A6" w:rsidRPr="00F45D3A">
        <w:rPr>
          <w:rFonts w:asciiTheme="minorHAnsi" w:hAnsiTheme="minorHAnsi" w:cstheme="minorHAnsi"/>
          <w:sz w:val="22"/>
          <w:szCs w:val="22"/>
        </w:rPr>
        <w:t xml:space="preserve">outcome from this workshop is </w:t>
      </w:r>
      <w:r w:rsidR="00B01B97">
        <w:rPr>
          <w:rFonts w:asciiTheme="minorHAnsi" w:hAnsiTheme="minorHAnsi" w:cstheme="minorHAnsi"/>
          <w:sz w:val="22"/>
          <w:szCs w:val="22"/>
        </w:rPr>
        <w:t>that the AMS</w:t>
      </w:r>
      <w:r w:rsidR="004551A6" w:rsidRPr="00F45D3A">
        <w:rPr>
          <w:rFonts w:asciiTheme="minorHAnsi" w:hAnsiTheme="minorHAnsi" w:cstheme="minorHAnsi"/>
          <w:sz w:val="22"/>
          <w:szCs w:val="22"/>
        </w:rPr>
        <w:t xml:space="preserve"> will work with other groups to share seminar speakers and newsletter content.</w:t>
      </w:r>
    </w:p>
    <w:p w14:paraId="470E3D67" w14:textId="6648B85F" w:rsidR="004551A6" w:rsidRPr="00F45D3A" w:rsidRDefault="004551A6" w:rsidP="00AB5970">
      <w:pPr>
        <w:pStyle w:val="ListParagraph"/>
        <w:numPr>
          <w:ilvl w:val="0"/>
          <w:numId w:val="18"/>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ESA (December 2024)</w:t>
      </w:r>
    </w:p>
    <w:p w14:paraId="31783382" w14:textId="7F950E0B" w:rsidR="004551A6" w:rsidRPr="00F45D3A" w:rsidRDefault="004551A6" w:rsidP="00AB5970">
      <w:pPr>
        <w:pStyle w:val="ListParagraph"/>
        <w:numPr>
          <w:ilvl w:val="0"/>
          <w:numId w:val="18"/>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International Conference on Mycorrhiza</w:t>
      </w:r>
    </w:p>
    <w:p w14:paraId="45E17CD8" w14:textId="4467D284" w:rsidR="004551A6" w:rsidRDefault="004551A6" w:rsidP="00AB5970">
      <w:pPr>
        <w:pStyle w:val="ListParagraph"/>
        <w:numPr>
          <w:ilvl w:val="0"/>
          <w:numId w:val="18"/>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ICPP202</w:t>
      </w:r>
      <w:r w:rsidR="005818A0" w:rsidRPr="00F45D3A">
        <w:rPr>
          <w:rFonts w:asciiTheme="minorHAnsi" w:hAnsiTheme="minorHAnsi" w:cstheme="minorHAnsi"/>
          <w:sz w:val="22"/>
          <w:szCs w:val="22"/>
        </w:rPr>
        <w:t>8</w:t>
      </w:r>
    </w:p>
    <w:p w14:paraId="1964F4E6" w14:textId="77777777" w:rsidR="00B01B97" w:rsidRDefault="00B01B97" w:rsidP="00B01B97">
      <w:pPr>
        <w:spacing w:line="288" w:lineRule="auto"/>
        <w:jc w:val="both"/>
        <w:rPr>
          <w:rFonts w:asciiTheme="minorHAnsi" w:hAnsiTheme="minorHAnsi" w:cstheme="minorHAnsi"/>
        </w:rPr>
      </w:pPr>
    </w:p>
    <w:p w14:paraId="2C84D8A1" w14:textId="77777777" w:rsidR="00B01B97" w:rsidRPr="00B01B97" w:rsidRDefault="00B01B97" w:rsidP="00B01B97">
      <w:pPr>
        <w:spacing w:line="288" w:lineRule="auto"/>
        <w:jc w:val="both"/>
        <w:rPr>
          <w:rFonts w:asciiTheme="minorHAnsi" w:hAnsiTheme="minorHAnsi" w:cstheme="minorHAnsi"/>
        </w:rPr>
      </w:pPr>
    </w:p>
    <w:p w14:paraId="228F8787" w14:textId="52DA9D9B" w:rsidR="00B01B97" w:rsidRDefault="005818A0" w:rsidP="00AB5970">
      <w:pPr>
        <w:spacing w:after="0" w:line="288" w:lineRule="auto"/>
        <w:jc w:val="both"/>
        <w:rPr>
          <w:rFonts w:asciiTheme="minorHAnsi" w:hAnsiTheme="minorHAnsi" w:cstheme="minorHAnsi"/>
          <w:b/>
          <w:bCs/>
        </w:rPr>
      </w:pPr>
      <w:r w:rsidRPr="00F45D3A">
        <w:rPr>
          <w:rFonts w:asciiTheme="minorHAnsi" w:hAnsiTheme="minorHAnsi" w:cstheme="minorHAnsi"/>
          <w:b/>
          <w:bCs/>
        </w:rPr>
        <w:t>Ecological Society of Australia (ESA)</w:t>
      </w:r>
    </w:p>
    <w:p w14:paraId="2F1E0605" w14:textId="77777777" w:rsidR="00C07F52" w:rsidRPr="00F45D3A" w:rsidRDefault="00C07F52" w:rsidP="00AB5970">
      <w:pPr>
        <w:spacing w:after="0" w:line="288" w:lineRule="auto"/>
        <w:jc w:val="both"/>
        <w:rPr>
          <w:rFonts w:asciiTheme="minorHAnsi" w:hAnsiTheme="minorHAnsi" w:cstheme="minorHAnsi"/>
          <w:b/>
          <w:bCs/>
        </w:rPr>
      </w:pPr>
    </w:p>
    <w:p w14:paraId="344F46EA" w14:textId="262754CC" w:rsidR="005818A0" w:rsidRDefault="005818A0"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The AMS has partnered with the ESA to hold an AMS symposium at </w:t>
      </w:r>
      <w:r w:rsidR="007B612A" w:rsidRPr="00F45D3A">
        <w:rPr>
          <w:rFonts w:asciiTheme="minorHAnsi" w:hAnsiTheme="minorHAnsi" w:cstheme="minorHAnsi"/>
        </w:rPr>
        <w:t>ESA 2024</w:t>
      </w:r>
      <w:r w:rsidRPr="00F45D3A">
        <w:rPr>
          <w:rFonts w:asciiTheme="minorHAnsi" w:hAnsiTheme="minorHAnsi" w:cstheme="minorHAnsi"/>
        </w:rPr>
        <w:t>.</w:t>
      </w:r>
      <w:r w:rsidR="007B612A" w:rsidRPr="00F45D3A">
        <w:rPr>
          <w:rFonts w:asciiTheme="minorHAnsi" w:hAnsiTheme="minorHAnsi" w:cstheme="minorHAnsi"/>
        </w:rPr>
        <w:t xml:space="preserve"> </w:t>
      </w:r>
      <w:r w:rsidRPr="00F45D3A">
        <w:rPr>
          <w:rFonts w:asciiTheme="minorHAnsi" w:hAnsiTheme="minorHAnsi" w:cstheme="minorHAnsi"/>
        </w:rPr>
        <w:t xml:space="preserve">The AMS has invited </w:t>
      </w:r>
      <w:r w:rsidR="0044214F" w:rsidRPr="00F45D3A">
        <w:rPr>
          <w:rFonts w:asciiTheme="minorHAnsi" w:hAnsiTheme="minorHAnsi" w:cstheme="minorHAnsi"/>
        </w:rPr>
        <w:t>several</w:t>
      </w:r>
      <w:r w:rsidRPr="00F45D3A">
        <w:rPr>
          <w:rFonts w:asciiTheme="minorHAnsi" w:hAnsiTheme="minorHAnsi" w:cstheme="minorHAnsi"/>
        </w:rPr>
        <w:t xml:space="preserve"> speakers in addition to </w:t>
      </w:r>
      <w:r w:rsidR="007B612A" w:rsidRPr="00F45D3A">
        <w:rPr>
          <w:rFonts w:asciiTheme="minorHAnsi" w:hAnsiTheme="minorHAnsi" w:cstheme="minorHAnsi"/>
        </w:rPr>
        <w:t xml:space="preserve">submitted talks </w:t>
      </w:r>
      <w:r w:rsidR="0044214F" w:rsidRPr="00F45D3A">
        <w:rPr>
          <w:rFonts w:asciiTheme="minorHAnsi" w:hAnsiTheme="minorHAnsi" w:cstheme="minorHAnsi"/>
        </w:rPr>
        <w:t xml:space="preserve">within the theme “Fundamental and applied mycology: a global nexus for cross-kingdom interactions”. </w:t>
      </w:r>
    </w:p>
    <w:p w14:paraId="2FE345A8" w14:textId="77777777" w:rsidR="00B01B97" w:rsidRPr="00F45D3A" w:rsidRDefault="00B01B97" w:rsidP="00AB5970">
      <w:pPr>
        <w:spacing w:after="0" w:line="288" w:lineRule="auto"/>
        <w:jc w:val="both"/>
        <w:rPr>
          <w:rFonts w:asciiTheme="minorHAnsi" w:hAnsiTheme="minorHAnsi" w:cstheme="minorHAnsi"/>
        </w:rPr>
      </w:pPr>
    </w:p>
    <w:p w14:paraId="15735251" w14:textId="3B7BDE42" w:rsidR="008C4540" w:rsidRPr="00F45D3A" w:rsidRDefault="008C4540"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Camille Truong organised to hold a special screening of “Follow the Rain”, a documentary by Stephen Axford and Catherine Marciniak, at ESA. Camille </w:t>
      </w:r>
      <w:r w:rsidR="00BE4276" w:rsidRPr="00F45D3A">
        <w:rPr>
          <w:rFonts w:asciiTheme="minorHAnsi" w:hAnsiTheme="minorHAnsi" w:cstheme="minorHAnsi"/>
        </w:rPr>
        <w:t>noted than over 150 people had registered to attend the documentary screening. The AMS will introduce the screening, which will be a</w:t>
      </w:r>
      <w:r w:rsidR="00A33F8B" w:rsidRPr="00F45D3A">
        <w:rPr>
          <w:rFonts w:asciiTheme="minorHAnsi" w:hAnsiTheme="minorHAnsi" w:cstheme="minorHAnsi"/>
        </w:rPr>
        <w:t xml:space="preserve">n excellent </w:t>
      </w:r>
      <w:r w:rsidR="00BE4276" w:rsidRPr="00F45D3A">
        <w:rPr>
          <w:rFonts w:asciiTheme="minorHAnsi" w:hAnsiTheme="minorHAnsi" w:cstheme="minorHAnsi"/>
        </w:rPr>
        <w:t xml:space="preserve">opportunity to </w:t>
      </w:r>
      <w:r w:rsidR="00A33F8B" w:rsidRPr="00F45D3A">
        <w:rPr>
          <w:rFonts w:asciiTheme="minorHAnsi" w:hAnsiTheme="minorHAnsi" w:cstheme="minorHAnsi"/>
        </w:rPr>
        <w:t xml:space="preserve">share </w:t>
      </w:r>
      <w:r w:rsidR="00561AF4" w:rsidRPr="00F45D3A">
        <w:rPr>
          <w:rFonts w:asciiTheme="minorHAnsi" w:hAnsiTheme="minorHAnsi" w:cstheme="minorHAnsi"/>
        </w:rPr>
        <w:t>information about the AMS</w:t>
      </w:r>
      <w:r w:rsidR="00DC2E75" w:rsidRPr="00F45D3A">
        <w:rPr>
          <w:rFonts w:asciiTheme="minorHAnsi" w:hAnsiTheme="minorHAnsi" w:cstheme="minorHAnsi"/>
        </w:rPr>
        <w:t xml:space="preserve"> and potentially attract new members.</w:t>
      </w:r>
    </w:p>
    <w:p w14:paraId="3336F0A4" w14:textId="77777777" w:rsidR="008A1F36" w:rsidRPr="00F45D3A" w:rsidRDefault="008A1F36" w:rsidP="00AB5970">
      <w:pPr>
        <w:spacing w:after="0" w:line="288" w:lineRule="auto"/>
        <w:jc w:val="both"/>
        <w:rPr>
          <w:rFonts w:asciiTheme="minorHAnsi" w:hAnsiTheme="minorHAnsi" w:cstheme="minorHAnsi"/>
        </w:rPr>
      </w:pPr>
    </w:p>
    <w:p w14:paraId="7961AD68" w14:textId="564CC605" w:rsidR="00B01B97" w:rsidRDefault="008A1F36" w:rsidP="00AB5970">
      <w:pPr>
        <w:spacing w:after="0" w:line="288" w:lineRule="auto"/>
        <w:jc w:val="both"/>
        <w:rPr>
          <w:rFonts w:asciiTheme="minorHAnsi" w:hAnsiTheme="minorHAnsi" w:cstheme="minorHAnsi"/>
          <w:b/>
          <w:bCs/>
        </w:rPr>
      </w:pPr>
      <w:r w:rsidRPr="00F45D3A">
        <w:rPr>
          <w:rFonts w:asciiTheme="minorHAnsi" w:hAnsiTheme="minorHAnsi" w:cstheme="minorHAnsi"/>
          <w:b/>
          <w:bCs/>
        </w:rPr>
        <w:t>13</w:t>
      </w:r>
      <w:r w:rsidRPr="00F45D3A">
        <w:rPr>
          <w:rFonts w:asciiTheme="minorHAnsi" w:hAnsiTheme="minorHAnsi" w:cstheme="minorHAnsi"/>
          <w:b/>
          <w:bCs/>
          <w:vertAlign w:val="superscript"/>
        </w:rPr>
        <w:t>th</w:t>
      </w:r>
      <w:r w:rsidRPr="00F45D3A">
        <w:rPr>
          <w:rFonts w:asciiTheme="minorHAnsi" w:hAnsiTheme="minorHAnsi" w:cstheme="minorHAnsi"/>
          <w:b/>
          <w:bCs/>
        </w:rPr>
        <w:t xml:space="preserve"> International Conference on Mycorrhiza (ICOM13)</w:t>
      </w:r>
    </w:p>
    <w:p w14:paraId="2C9AFF9D" w14:textId="77777777" w:rsidR="00C07F52" w:rsidRPr="00C07F52" w:rsidRDefault="00C07F52" w:rsidP="00AB5970">
      <w:pPr>
        <w:spacing w:after="0" w:line="288" w:lineRule="auto"/>
        <w:jc w:val="both"/>
        <w:rPr>
          <w:rFonts w:asciiTheme="minorHAnsi" w:hAnsiTheme="minorHAnsi" w:cstheme="minorHAnsi"/>
          <w:b/>
          <w:bCs/>
        </w:rPr>
      </w:pPr>
    </w:p>
    <w:p w14:paraId="369C503E" w14:textId="5268A340" w:rsidR="008A1F36" w:rsidRPr="00F45D3A" w:rsidRDefault="008A1F36" w:rsidP="00AB5970">
      <w:pPr>
        <w:spacing w:after="0" w:line="288" w:lineRule="auto"/>
        <w:jc w:val="both"/>
        <w:rPr>
          <w:rFonts w:asciiTheme="minorHAnsi" w:hAnsiTheme="minorHAnsi" w:cstheme="minorHAnsi"/>
        </w:rPr>
      </w:pPr>
      <w:r w:rsidRPr="00F45D3A">
        <w:rPr>
          <w:rFonts w:asciiTheme="minorHAnsi" w:hAnsiTheme="minorHAnsi" w:cstheme="minorHAnsi"/>
        </w:rPr>
        <w:t>ICOM13 will be held in Cairns from 13</w:t>
      </w:r>
      <w:r w:rsidRPr="00F45D3A">
        <w:rPr>
          <w:rFonts w:asciiTheme="minorHAnsi" w:hAnsiTheme="minorHAnsi" w:cstheme="minorHAnsi"/>
          <w:vertAlign w:val="superscript"/>
        </w:rPr>
        <w:t>th</w:t>
      </w:r>
      <w:r w:rsidRPr="00F45D3A">
        <w:rPr>
          <w:rFonts w:asciiTheme="minorHAnsi" w:hAnsiTheme="minorHAnsi" w:cstheme="minorHAnsi"/>
        </w:rPr>
        <w:t>-17</w:t>
      </w:r>
      <w:r w:rsidRPr="00F45D3A">
        <w:rPr>
          <w:rFonts w:asciiTheme="minorHAnsi" w:hAnsiTheme="minorHAnsi" w:cstheme="minorHAnsi"/>
          <w:vertAlign w:val="superscript"/>
        </w:rPr>
        <w:t>th</w:t>
      </w:r>
      <w:r w:rsidRPr="00F45D3A">
        <w:rPr>
          <w:rFonts w:asciiTheme="minorHAnsi" w:hAnsiTheme="minorHAnsi" w:cstheme="minorHAnsi"/>
        </w:rPr>
        <w:t xml:space="preserve"> of July, 2026. A number of AMS council members are o</w:t>
      </w:r>
      <w:r w:rsidR="00762522" w:rsidRPr="00F45D3A">
        <w:rPr>
          <w:rFonts w:asciiTheme="minorHAnsi" w:hAnsiTheme="minorHAnsi" w:cstheme="minorHAnsi"/>
        </w:rPr>
        <w:t xml:space="preserve">n the organising committee for the conference. </w:t>
      </w:r>
    </w:p>
    <w:p w14:paraId="2122E02C" w14:textId="50138E3B" w:rsidR="00891D1F" w:rsidRPr="00F45D3A" w:rsidRDefault="00891D1F" w:rsidP="00AB5970">
      <w:pPr>
        <w:spacing w:after="0" w:line="288" w:lineRule="auto"/>
        <w:jc w:val="both"/>
        <w:rPr>
          <w:rFonts w:asciiTheme="minorHAnsi" w:hAnsiTheme="minorHAnsi" w:cstheme="minorHAnsi"/>
          <w:b/>
          <w:bCs/>
        </w:rPr>
      </w:pPr>
    </w:p>
    <w:p w14:paraId="305048F8" w14:textId="1BB86AFF" w:rsidR="00B01B97" w:rsidRDefault="00891D1F" w:rsidP="00AB5970">
      <w:pPr>
        <w:spacing w:after="0" w:line="288" w:lineRule="auto"/>
        <w:jc w:val="both"/>
        <w:rPr>
          <w:rFonts w:asciiTheme="minorHAnsi" w:hAnsiTheme="minorHAnsi" w:cstheme="minorHAnsi"/>
          <w:b/>
          <w:bCs/>
        </w:rPr>
      </w:pPr>
      <w:r w:rsidRPr="00F45D3A">
        <w:rPr>
          <w:rFonts w:asciiTheme="minorHAnsi" w:hAnsiTheme="minorHAnsi" w:cstheme="minorHAnsi"/>
          <w:b/>
          <w:bCs/>
        </w:rPr>
        <w:t>2026 AMS Meeting</w:t>
      </w:r>
    </w:p>
    <w:p w14:paraId="1055D42D" w14:textId="77777777" w:rsidR="00C07F52" w:rsidRPr="00F45D3A" w:rsidRDefault="00C07F52" w:rsidP="00AB5970">
      <w:pPr>
        <w:spacing w:after="0" w:line="288" w:lineRule="auto"/>
        <w:jc w:val="both"/>
        <w:rPr>
          <w:rFonts w:asciiTheme="minorHAnsi" w:hAnsiTheme="minorHAnsi" w:cstheme="minorHAnsi"/>
          <w:b/>
          <w:bCs/>
        </w:rPr>
      </w:pPr>
    </w:p>
    <w:p w14:paraId="310748E8" w14:textId="548C79AB" w:rsidR="00762522" w:rsidRDefault="00762522"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2026 will be our next AMS meeting </w:t>
      </w:r>
      <w:r w:rsidR="00891D1F" w:rsidRPr="00F45D3A">
        <w:rPr>
          <w:rFonts w:asciiTheme="minorHAnsi" w:hAnsiTheme="minorHAnsi" w:cstheme="minorHAnsi"/>
        </w:rPr>
        <w:t xml:space="preserve">following the 2024 meeting at ESA. </w:t>
      </w:r>
      <w:r w:rsidR="008C58E3" w:rsidRPr="00F45D3A">
        <w:rPr>
          <w:rFonts w:asciiTheme="minorHAnsi" w:hAnsiTheme="minorHAnsi" w:cstheme="minorHAnsi"/>
        </w:rPr>
        <w:t xml:space="preserve">Next year, the AMS will need to </w:t>
      </w:r>
      <w:r w:rsidR="00891D1F" w:rsidRPr="00F45D3A">
        <w:rPr>
          <w:rFonts w:asciiTheme="minorHAnsi" w:hAnsiTheme="minorHAnsi" w:cstheme="minorHAnsi"/>
        </w:rPr>
        <w:t>establish an organising committee for our 2026 meeting.</w:t>
      </w:r>
    </w:p>
    <w:p w14:paraId="509A5410" w14:textId="77777777" w:rsidR="00B01B97" w:rsidRPr="00F45D3A" w:rsidRDefault="00B01B97" w:rsidP="00AB5970">
      <w:pPr>
        <w:spacing w:after="0" w:line="288" w:lineRule="auto"/>
        <w:jc w:val="both"/>
        <w:rPr>
          <w:rFonts w:asciiTheme="minorHAnsi" w:hAnsiTheme="minorHAnsi" w:cstheme="minorHAnsi"/>
        </w:rPr>
      </w:pPr>
    </w:p>
    <w:p w14:paraId="5C649F05" w14:textId="7A909009" w:rsidR="00762522" w:rsidRDefault="00762522" w:rsidP="00AB5970">
      <w:pPr>
        <w:spacing w:after="0" w:line="288" w:lineRule="auto"/>
        <w:jc w:val="both"/>
        <w:rPr>
          <w:rFonts w:asciiTheme="minorHAnsi" w:hAnsiTheme="minorHAnsi" w:cstheme="minorHAnsi"/>
          <w:b/>
          <w:bCs/>
        </w:rPr>
      </w:pPr>
      <w:r w:rsidRPr="00F45D3A">
        <w:rPr>
          <w:rFonts w:asciiTheme="minorHAnsi" w:hAnsiTheme="minorHAnsi" w:cstheme="minorHAnsi"/>
          <w:b/>
          <w:bCs/>
        </w:rPr>
        <w:t>Social media</w:t>
      </w:r>
    </w:p>
    <w:p w14:paraId="182B4FFD" w14:textId="77777777" w:rsidR="00B01B97" w:rsidRPr="00F45D3A" w:rsidRDefault="00B01B97" w:rsidP="00AB5970">
      <w:pPr>
        <w:spacing w:after="0" w:line="288" w:lineRule="auto"/>
        <w:jc w:val="both"/>
        <w:rPr>
          <w:rFonts w:asciiTheme="minorHAnsi" w:hAnsiTheme="minorHAnsi" w:cstheme="minorHAnsi"/>
        </w:rPr>
      </w:pPr>
    </w:p>
    <w:p w14:paraId="23EC96D5" w14:textId="220F8FAE" w:rsidR="008A1F36" w:rsidRDefault="008C58E3" w:rsidP="00AB5970">
      <w:pPr>
        <w:spacing w:after="0" w:line="288" w:lineRule="auto"/>
        <w:jc w:val="both"/>
        <w:rPr>
          <w:rFonts w:asciiTheme="minorHAnsi" w:hAnsiTheme="minorHAnsi" w:cstheme="minorHAnsi"/>
          <w:bCs/>
        </w:rPr>
      </w:pPr>
      <w:r w:rsidRPr="00F45D3A">
        <w:rPr>
          <w:rFonts w:asciiTheme="minorHAnsi" w:hAnsiTheme="minorHAnsi" w:cstheme="minorHAnsi"/>
        </w:rPr>
        <w:t xml:space="preserve">The AMS </w:t>
      </w:r>
      <w:r w:rsidR="00F454D9" w:rsidRPr="00F45D3A">
        <w:rPr>
          <w:rFonts w:asciiTheme="minorHAnsi" w:hAnsiTheme="minorHAnsi" w:cstheme="minorHAnsi"/>
        </w:rPr>
        <w:t>has social media accounts on Facebook, Instagram, X</w:t>
      </w:r>
      <w:r w:rsidR="001A7664">
        <w:rPr>
          <w:rFonts w:asciiTheme="minorHAnsi" w:hAnsiTheme="minorHAnsi" w:cstheme="minorHAnsi"/>
        </w:rPr>
        <w:t xml:space="preserve"> (formerly Twitter)</w:t>
      </w:r>
      <w:r w:rsidR="00F454D9" w:rsidRPr="00F45D3A">
        <w:rPr>
          <w:rFonts w:asciiTheme="minorHAnsi" w:hAnsiTheme="minorHAnsi" w:cstheme="minorHAnsi"/>
        </w:rPr>
        <w:t>, and YouTube</w:t>
      </w:r>
      <w:r w:rsidR="00F74188" w:rsidRPr="00F45D3A">
        <w:rPr>
          <w:rFonts w:asciiTheme="minorHAnsi" w:hAnsiTheme="minorHAnsi" w:cstheme="minorHAnsi"/>
        </w:rPr>
        <w:t xml:space="preserve">, along with our website. </w:t>
      </w:r>
      <w:r w:rsidR="00F454D9" w:rsidRPr="00F45D3A">
        <w:rPr>
          <w:rFonts w:asciiTheme="minorHAnsi" w:hAnsiTheme="minorHAnsi" w:cstheme="minorHAnsi"/>
        </w:rPr>
        <w:t>Jonathan extended gratitude to members who have worked to keep the social media accounts updated.</w:t>
      </w:r>
      <w:r w:rsidR="00F74188" w:rsidRPr="00F45D3A">
        <w:rPr>
          <w:rFonts w:asciiTheme="minorHAnsi" w:hAnsiTheme="minorHAnsi" w:cstheme="minorHAnsi"/>
        </w:rPr>
        <w:t xml:space="preserve"> Camille would like to reach out to the AMS community to </w:t>
      </w:r>
      <w:r w:rsidR="001A7664">
        <w:rPr>
          <w:rFonts w:asciiTheme="minorHAnsi" w:hAnsiTheme="minorHAnsi" w:cstheme="minorHAnsi"/>
        </w:rPr>
        <w:t>find</w:t>
      </w:r>
      <w:r w:rsidR="008400E7" w:rsidRPr="00F45D3A">
        <w:rPr>
          <w:rFonts w:asciiTheme="minorHAnsi" w:hAnsiTheme="minorHAnsi" w:cstheme="minorHAnsi"/>
        </w:rPr>
        <w:t xml:space="preserve"> members who are interested in assisting keeping the AMS website updated. Jonathan </w:t>
      </w:r>
      <w:r w:rsidR="00621093">
        <w:rPr>
          <w:rFonts w:asciiTheme="minorHAnsi" w:hAnsiTheme="minorHAnsi" w:cstheme="minorHAnsi"/>
        </w:rPr>
        <w:t xml:space="preserve">encouraged members to express their interest in helping with website maintenance or in providing content. </w:t>
      </w:r>
      <w:r w:rsidR="000B68E0" w:rsidRPr="00F45D3A">
        <w:rPr>
          <w:rFonts w:asciiTheme="minorHAnsi" w:hAnsiTheme="minorHAnsi" w:cstheme="minorHAnsi"/>
          <w:bCs/>
        </w:rPr>
        <w:t>Members are encouraged to share their work, publications and events for the AMS to feature on our social media channels</w:t>
      </w:r>
      <w:r w:rsidR="00C07F52">
        <w:rPr>
          <w:rFonts w:asciiTheme="minorHAnsi" w:hAnsiTheme="minorHAnsi" w:cstheme="minorHAnsi"/>
          <w:bCs/>
        </w:rPr>
        <w:t>.</w:t>
      </w:r>
    </w:p>
    <w:p w14:paraId="26097F80" w14:textId="77777777" w:rsidR="00C07F52" w:rsidRPr="00F45D3A" w:rsidRDefault="00C07F52" w:rsidP="00AB5970">
      <w:pPr>
        <w:spacing w:after="0" w:line="288" w:lineRule="auto"/>
        <w:jc w:val="both"/>
        <w:rPr>
          <w:rFonts w:asciiTheme="minorHAnsi" w:hAnsiTheme="minorHAnsi" w:cstheme="minorHAnsi"/>
        </w:rPr>
      </w:pPr>
    </w:p>
    <w:p w14:paraId="0CF5E77D" w14:textId="77777777" w:rsidR="00E65059" w:rsidRDefault="00E65059" w:rsidP="00AB5970">
      <w:pPr>
        <w:spacing w:after="0" w:line="288" w:lineRule="auto"/>
        <w:jc w:val="both"/>
        <w:rPr>
          <w:rFonts w:asciiTheme="minorHAnsi" w:hAnsiTheme="minorHAnsi" w:cstheme="minorHAnsi"/>
          <w:b/>
        </w:rPr>
      </w:pPr>
      <w:r w:rsidRPr="00F45D3A">
        <w:rPr>
          <w:rFonts w:asciiTheme="minorHAnsi" w:hAnsiTheme="minorHAnsi" w:cstheme="minorHAnsi"/>
          <w:b/>
        </w:rPr>
        <w:t>Virtual Seminar Series</w:t>
      </w:r>
    </w:p>
    <w:p w14:paraId="52DA9730" w14:textId="77777777" w:rsidR="00C07F52" w:rsidRPr="00F45D3A" w:rsidRDefault="00C07F52" w:rsidP="00AB5970">
      <w:pPr>
        <w:spacing w:after="0" w:line="288" w:lineRule="auto"/>
        <w:jc w:val="both"/>
        <w:rPr>
          <w:rFonts w:asciiTheme="minorHAnsi" w:hAnsiTheme="minorHAnsi" w:cstheme="minorHAnsi"/>
          <w:b/>
        </w:rPr>
      </w:pPr>
    </w:p>
    <w:p w14:paraId="50BE6786" w14:textId="500D4740" w:rsidR="00E65059" w:rsidRDefault="00E65059" w:rsidP="00AB5970">
      <w:pPr>
        <w:spacing w:after="0" w:line="288" w:lineRule="auto"/>
        <w:jc w:val="both"/>
        <w:rPr>
          <w:rFonts w:asciiTheme="minorHAnsi" w:hAnsiTheme="minorHAnsi" w:cstheme="minorHAnsi"/>
          <w:bCs/>
        </w:rPr>
      </w:pPr>
      <w:r w:rsidRPr="00F45D3A">
        <w:rPr>
          <w:rFonts w:asciiTheme="minorHAnsi" w:hAnsiTheme="minorHAnsi" w:cstheme="minorHAnsi"/>
          <w:bCs/>
        </w:rPr>
        <w:t xml:space="preserve">We have been continuing our Virtual Seminar Series over the past year. We </w:t>
      </w:r>
      <w:r w:rsidR="00535C5A" w:rsidRPr="00F45D3A">
        <w:rPr>
          <w:rFonts w:asciiTheme="minorHAnsi" w:hAnsiTheme="minorHAnsi" w:cstheme="minorHAnsi"/>
          <w:bCs/>
        </w:rPr>
        <w:t>had 9 speakers during 2024.</w:t>
      </w:r>
      <w:r w:rsidR="00880538" w:rsidRPr="00F45D3A">
        <w:rPr>
          <w:rFonts w:asciiTheme="minorHAnsi" w:hAnsiTheme="minorHAnsi" w:cstheme="minorHAnsi"/>
          <w:bCs/>
        </w:rPr>
        <w:t xml:space="preserve"> Most seminars have been uploaded to the AMS YouTube channel</w:t>
      </w:r>
      <w:r w:rsidR="001B2AF9" w:rsidRPr="00F45D3A">
        <w:rPr>
          <w:rFonts w:asciiTheme="minorHAnsi" w:hAnsiTheme="minorHAnsi" w:cstheme="minorHAnsi"/>
          <w:bCs/>
        </w:rPr>
        <w:t>, with the remaining few to be uploaded in the next few weeks.</w:t>
      </w:r>
      <w:r w:rsidR="00880538" w:rsidRPr="00F45D3A">
        <w:rPr>
          <w:rFonts w:asciiTheme="minorHAnsi" w:hAnsiTheme="minorHAnsi" w:cstheme="minorHAnsi"/>
          <w:bCs/>
        </w:rPr>
        <w:t xml:space="preserve"> </w:t>
      </w:r>
    </w:p>
    <w:p w14:paraId="06787CCD" w14:textId="77777777" w:rsidR="00C07F52" w:rsidRPr="00F45D3A" w:rsidRDefault="00C07F52" w:rsidP="00AB5970">
      <w:pPr>
        <w:spacing w:after="0" w:line="288" w:lineRule="auto"/>
        <w:jc w:val="both"/>
        <w:rPr>
          <w:rFonts w:asciiTheme="minorHAnsi" w:hAnsiTheme="minorHAnsi" w:cstheme="minorHAnsi"/>
          <w:bCs/>
        </w:rPr>
      </w:pPr>
    </w:p>
    <w:p w14:paraId="0305B46E" w14:textId="7AA8DFB9" w:rsidR="001B2AF9" w:rsidRDefault="001B2AF9" w:rsidP="00AB5970">
      <w:pPr>
        <w:spacing w:after="0" w:line="288" w:lineRule="auto"/>
        <w:jc w:val="both"/>
        <w:rPr>
          <w:rFonts w:asciiTheme="minorHAnsi" w:hAnsiTheme="minorHAnsi" w:cstheme="minorHAnsi"/>
          <w:b/>
        </w:rPr>
      </w:pPr>
      <w:r w:rsidRPr="00F45D3A">
        <w:rPr>
          <w:rFonts w:asciiTheme="minorHAnsi" w:hAnsiTheme="minorHAnsi" w:cstheme="minorHAnsi"/>
          <w:b/>
        </w:rPr>
        <w:t>AMS Research Grants</w:t>
      </w:r>
    </w:p>
    <w:p w14:paraId="12104048" w14:textId="77777777" w:rsidR="00C07F52" w:rsidRPr="00F45D3A" w:rsidRDefault="00C07F52" w:rsidP="00AB5970">
      <w:pPr>
        <w:spacing w:after="0" w:line="288" w:lineRule="auto"/>
        <w:jc w:val="both"/>
        <w:rPr>
          <w:rFonts w:asciiTheme="minorHAnsi" w:hAnsiTheme="minorHAnsi" w:cstheme="minorHAnsi"/>
          <w:bCs/>
        </w:rPr>
      </w:pPr>
    </w:p>
    <w:p w14:paraId="619A8E40" w14:textId="2403CD4A" w:rsidR="001B2AF9" w:rsidRDefault="00B77F42" w:rsidP="00AB5970">
      <w:pPr>
        <w:spacing w:after="0" w:line="288" w:lineRule="auto"/>
        <w:jc w:val="both"/>
        <w:rPr>
          <w:rFonts w:asciiTheme="minorHAnsi" w:hAnsiTheme="minorHAnsi" w:cstheme="minorHAnsi"/>
          <w:bCs/>
        </w:rPr>
      </w:pPr>
      <w:r w:rsidRPr="00F45D3A">
        <w:rPr>
          <w:rFonts w:asciiTheme="minorHAnsi" w:hAnsiTheme="minorHAnsi" w:cstheme="minorHAnsi"/>
          <w:bCs/>
        </w:rPr>
        <w:t xml:space="preserve">One of the ways the AMS gives back to the mycology community is by awarding research grants to </w:t>
      </w:r>
      <w:r w:rsidR="002C7201" w:rsidRPr="00F45D3A">
        <w:rPr>
          <w:rFonts w:asciiTheme="minorHAnsi" w:hAnsiTheme="minorHAnsi" w:cstheme="minorHAnsi"/>
          <w:bCs/>
        </w:rPr>
        <w:t>students and early career researchers. Jon</w:t>
      </w:r>
      <w:r w:rsidR="00C07F52">
        <w:rPr>
          <w:rFonts w:asciiTheme="minorHAnsi" w:hAnsiTheme="minorHAnsi" w:cstheme="minorHAnsi"/>
          <w:bCs/>
        </w:rPr>
        <w:t>a</w:t>
      </w:r>
      <w:r w:rsidR="002C7201" w:rsidRPr="00F45D3A">
        <w:rPr>
          <w:rFonts w:asciiTheme="minorHAnsi" w:hAnsiTheme="minorHAnsi" w:cstheme="minorHAnsi"/>
          <w:bCs/>
        </w:rPr>
        <w:t xml:space="preserve">than congratulated Eric Asare (Edith Cowan University) </w:t>
      </w:r>
      <w:r w:rsidR="002C7201" w:rsidRPr="00F45D3A">
        <w:rPr>
          <w:rFonts w:asciiTheme="minorHAnsi" w:hAnsiTheme="minorHAnsi" w:cstheme="minorHAnsi"/>
          <w:bCs/>
        </w:rPr>
        <w:lastRenderedPageBreak/>
        <w:t xml:space="preserve">and Ramalka Kaslge (Western Sydney University) for </w:t>
      </w:r>
      <w:r w:rsidR="00B15096">
        <w:rPr>
          <w:rFonts w:asciiTheme="minorHAnsi" w:hAnsiTheme="minorHAnsi" w:cstheme="minorHAnsi"/>
          <w:bCs/>
        </w:rPr>
        <w:t>receiving</w:t>
      </w:r>
      <w:r w:rsidR="002C7201" w:rsidRPr="00F45D3A">
        <w:rPr>
          <w:rFonts w:asciiTheme="minorHAnsi" w:hAnsiTheme="minorHAnsi" w:cstheme="minorHAnsi"/>
          <w:bCs/>
        </w:rPr>
        <w:t xml:space="preserve"> the 2024 </w:t>
      </w:r>
      <w:r w:rsidR="0060599F">
        <w:rPr>
          <w:rFonts w:asciiTheme="minorHAnsi" w:hAnsiTheme="minorHAnsi" w:cstheme="minorHAnsi"/>
          <w:bCs/>
        </w:rPr>
        <w:t xml:space="preserve">AMS </w:t>
      </w:r>
      <w:r w:rsidR="002C7201" w:rsidRPr="00F45D3A">
        <w:rPr>
          <w:rFonts w:asciiTheme="minorHAnsi" w:hAnsiTheme="minorHAnsi" w:cstheme="minorHAnsi"/>
          <w:bCs/>
        </w:rPr>
        <w:t xml:space="preserve">research grants. </w:t>
      </w:r>
      <w:r w:rsidR="00E60F42" w:rsidRPr="00F45D3A">
        <w:rPr>
          <w:rFonts w:asciiTheme="minorHAnsi" w:hAnsiTheme="minorHAnsi" w:cstheme="minorHAnsi"/>
          <w:bCs/>
        </w:rPr>
        <w:t>He highlighted that the AMS received a number of strong grant applications this year.</w:t>
      </w:r>
    </w:p>
    <w:p w14:paraId="5F152C50" w14:textId="77777777" w:rsidR="00C07F52" w:rsidRPr="00F45D3A" w:rsidRDefault="00C07F52" w:rsidP="00AB5970">
      <w:pPr>
        <w:spacing w:after="0" w:line="288" w:lineRule="auto"/>
        <w:jc w:val="both"/>
        <w:rPr>
          <w:rFonts w:asciiTheme="minorHAnsi" w:hAnsiTheme="minorHAnsi" w:cstheme="minorHAnsi"/>
          <w:bCs/>
        </w:rPr>
      </w:pPr>
    </w:p>
    <w:p w14:paraId="2B08A061" w14:textId="3D58739F" w:rsidR="00DF0B31" w:rsidRDefault="00DF0B31" w:rsidP="00AB5970">
      <w:pPr>
        <w:spacing w:after="0" w:line="288" w:lineRule="auto"/>
        <w:jc w:val="both"/>
        <w:rPr>
          <w:rFonts w:asciiTheme="minorHAnsi" w:hAnsiTheme="minorHAnsi" w:cstheme="minorHAnsi"/>
          <w:b/>
        </w:rPr>
      </w:pPr>
      <w:r w:rsidRPr="00F45D3A">
        <w:rPr>
          <w:rFonts w:asciiTheme="minorHAnsi" w:hAnsiTheme="minorHAnsi" w:cstheme="minorHAnsi"/>
          <w:b/>
        </w:rPr>
        <w:t>AMS Conference Support</w:t>
      </w:r>
    </w:p>
    <w:p w14:paraId="601F49E7" w14:textId="77777777" w:rsidR="00B551E6" w:rsidRPr="00F45D3A" w:rsidRDefault="00B551E6" w:rsidP="00AB5970">
      <w:pPr>
        <w:spacing w:after="0" w:line="288" w:lineRule="auto"/>
        <w:jc w:val="both"/>
        <w:rPr>
          <w:rFonts w:asciiTheme="minorHAnsi" w:hAnsiTheme="minorHAnsi" w:cstheme="minorHAnsi"/>
          <w:bCs/>
        </w:rPr>
      </w:pPr>
    </w:p>
    <w:p w14:paraId="2D5B8B2C" w14:textId="6553AA8C" w:rsidR="00DF0B31" w:rsidRDefault="00DF0B31" w:rsidP="00AB5970">
      <w:pPr>
        <w:spacing w:after="0" w:line="288" w:lineRule="auto"/>
        <w:jc w:val="both"/>
        <w:rPr>
          <w:rFonts w:asciiTheme="minorHAnsi" w:hAnsiTheme="minorHAnsi" w:cstheme="minorHAnsi"/>
          <w:bCs/>
        </w:rPr>
      </w:pPr>
      <w:r w:rsidRPr="00F45D3A">
        <w:rPr>
          <w:rFonts w:asciiTheme="minorHAnsi" w:hAnsiTheme="minorHAnsi" w:cstheme="minorHAnsi"/>
          <w:bCs/>
        </w:rPr>
        <w:t>This year we were able to support the attendance of 5 invited speakers for the AMS symposium at the ESA</w:t>
      </w:r>
      <w:r w:rsidR="00B551E6">
        <w:rPr>
          <w:rFonts w:asciiTheme="minorHAnsi" w:hAnsiTheme="minorHAnsi" w:cstheme="minorHAnsi"/>
          <w:bCs/>
        </w:rPr>
        <w:t xml:space="preserve">: </w:t>
      </w:r>
      <w:r w:rsidRPr="00F45D3A">
        <w:rPr>
          <w:rFonts w:asciiTheme="minorHAnsi" w:hAnsiTheme="minorHAnsi" w:cstheme="minorHAnsi"/>
          <w:bCs/>
        </w:rPr>
        <w:t>Sally Fryar, Sarah Sapsford, John Ramana, Emily McIntyre, and Rebecca Quah</w:t>
      </w:r>
      <w:r w:rsidR="00B551E6">
        <w:rPr>
          <w:rFonts w:asciiTheme="minorHAnsi" w:hAnsiTheme="minorHAnsi" w:cstheme="minorHAnsi"/>
          <w:bCs/>
        </w:rPr>
        <w:t>.</w:t>
      </w:r>
    </w:p>
    <w:p w14:paraId="12059371" w14:textId="77777777" w:rsidR="00B551E6" w:rsidRPr="00F45D3A" w:rsidRDefault="00B551E6" w:rsidP="00AB5970">
      <w:pPr>
        <w:spacing w:after="0" w:line="288" w:lineRule="auto"/>
        <w:jc w:val="both"/>
        <w:rPr>
          <w:rFonts w:asciiTheme="minorHAnsi" w:hAnsiTheme="minorHAnsi" w:cstheme="minorHAnsi"/>
          <w:bCs/>
        </w:rPr>
      </w:pPr>
    </w:p>
    <w:p w14:paraId="33EC680A" w14:textId="68915924" w:rsidR="005F4AD5" w:rsidRDefault="005F4AD5" w:rsidP="00AB5970">
      <w:pPr>
        <w:spacing w:after="0" w:line="288" w:lineRule="auto"/>
        <w:jc w:val="both"/>
        <w:rPr>
          <w:rFonts w:asciiTheme="minorHAnsi" w:hAnsiTheme="minorHAnsi" w:cstheme="minorHAnsi"/>
          <w:b/>
        </w:rPr>
      </w:pPr>
      <w:r w:rsidRPr="00F45D3A">
        <w:rPr>
          <w:rFonts w:asciiTheme="minorHAnsi" w:hAnsiTheme="minorHAnsi" w:cstheme="minorHAnsi"/>
          <w:b/>
        </w:rPr>
        <w:t>Daniel McAlpine Medalists</w:t>
      </w:r>
    </w:p>
    <w:p w14:paraId="4CA74867" w14:textId="77777777" w:rsidR="00B551E6" w:rsidRPr="00F45D3A" w:rsidRDefault="00B551E6" w:rsidP="00AB5970">
      <w:pPr>
        <w:spacing w:after="0" w:line="288" w:lineRule="auto"/>
        <w:jc w:val="both"/>
        <w:rPr>
          <w:rFonts w:asciiTheme="minorHAnsi" w:hAnsiTheme="minorHAnsi" w:cstheme="minorHAnsi"/>
          <w:bCs/>
        </w:rPr>
      </w:pPr>
    </w:p>
    <w:p w14:paraId="787ED185" w14:textId="09644E1E" w:rsidR="005F4AD5" w:rsidRDefault="005F4AD5" w:rsidP="00AB5970">
      <w:pPr>
        <w:spacing w:after="0" w:line="288" w:lineRule="auto"/>
        <w:jc w:val="both"/>
        <w:rPr>
          <w:rFonts w:asciiTheme="minorHAnsi" w:hAnsiTheme="minorHAnsi" w:cstheme="minorHAnsi"/>
          <w:bCs/>
        </w:rPr>
      </w:pPr>
      <w:r w:rsidRPr="00F45D3A">
        <w:rPr>
          <w:rFonts w:asciiTheme="minorHAnsi" w:hAnsiTheme="minorHAnsi" w:cstheme="minorHAnsi"/>
          <w:bCs/>
        </w:rPr>
        <w:t xml:space="preserve">The Daniel McAlpine Medal is awarded at every International Mycological Congress. As members of the </w:t>
      </w:r>
      <w:r w:rsidR="00893E37" w:rsidRPr="00F45D3A">
        <w:rPr>
          <w:rFonts w:asciiTheme="minorHAnsi" w:hAnsiTheme="minorHAnsi" w:cstheme="minorHAnsi"/>
          <w:bCs/>
        </w:rPr>
        <w:t>International Mycological Society, the AMS</w:t>
      </w:r>
      <w:r w:rsidR="003A34B5" w:rsidRPr="00F45D3A">
        <w:rPr>
          <w:rFonts w:asciiTheme="minorHAnsi" w:hAnsiTheme="minorHAnsi" w:cstheme="minorHAnsi"/>
          <w:bCs/>
        </w:rPr>
        <w:t xml:space="preserve"> was able to nominate researchers for the award. This year, two awards were available. Congratulations to Camille Truong and Johanna Wong-Bajracharya for </w:t>
      </w:r>
      <w:r w:rsidR="00893567">
        <w:rPr>
          <w:rFonts w:asciiTheme="minorHAnsi" w:hAnsiTheme="minorHAnsi" w:cstheme="minorHAnsi"/>
          <w:bCs/>
        </w:rPr>
        <w:t>receiving</w:t>
      </w:r>
      <w:r w:rsidR="00DD7946" w:rsidRPr="00F45D3A">
        <w:rPr>
          <w:rFonts w:asciiTheme="minorHAnsi" w:hAnsiTheme="minorHAnsi" w:cstheme="minorHAnsi"/>
          <w:bCs/>
        </w:rPr>
        <w:t xml:space="preserve"> these awards.</w:t>
      </w:r>
    </w:p>
    <w:p w14:paraId="063F5CA9" w14:textId="77777777" w:rsidR="00B551E6" w:rsidRPr="00F45D3A" w:rsidRDefault="00B551E6" w:rsidP="00AB5970">
      <w:pPr>
        <w:spacing w:after="0" w:line="288" w:lineRule="auto"/>
        <w:jc w:val="both"/>
        <w:rPr>
          <w:rFonts w:asciiTheme="minorHAnsi" w:hAnsiTheme="minorHAnsi" w:cstheme="minorHAnsi"/>
          <w:bCs/>
        </w:rPr>
      </w:pPr>
    </w:p>
    <w:p w14:paraId="7F0F4E82" w14:textId="7630295B" w:rsidR="00B13771" w:rsidRDefault="00B13771" w:rsidP="00AB5970">
      <w:pPr>
        <w:spacing w:after="0" w:line="288" w:lineRule="auto"/>
        <w:jc w:val="both"/>
        <w:rPr>
          <w:rFonts w:asciiTheme="minorHAnsi" w:hAnsiTheme="minorHAnsi" w:cstheme="minorHAnsi"/>
          <w:b/>
        </w:rPr>
      </w:pPr>
      <w:r w:rsidRPr="00F45D3A">
        <w:rPr>
          <w:rFonts w:asciiTheme="minorHAnsi" w:hAnsiTheme="minorHAnsi" w:cstheme="minorHAnsi"/>
          <w:b/>
        </w:rPr>
        <w:t>Looking Towards 2025</w:t>
      </w:r>
    </w:p>
    <w:p w14:paraId="102E3195" w14:textId="77777777" w:rsidR="00B551E6" w:rsidRPr="00F45D3A" w:rsidRDefault="00B551E6" w:rsidP="00AB5970">
      <w:pPr>
        <w:spacing w:after="0" w:line="288" w:lineRule="auto"/>
        <w:jc w:val="both"/>
        <w:rPr>
          <w:rFonts w:asciiTheme="minorHAnsi" w:hAnsiTheme="minorHAnsi" w:cstheme="minorHAnsi"/>
          <w:bCs/>
        </w:rPr>
      </w:pPr>
    </w:p>
    <w:p w14:paraId="346A0918" w14:textId="2E7FCECE" w:rsidR="000D1E68" w:rsidRPr="000D1E68" w:rsidRDefault="00B13771" w:rsidP="00AB5970">
      <w:pPr>
        <w:pStyle w:val="ListParagraph"/>
        <w:numPr>
          <w:ilvl w:val="0"/>
          <w:numId w:val="21"/>
        </w:numPr>
        <w:spacing w:line="288" w:lineRule="auto"/>
        <w:jc w:val="both"/>
        <w:rPr>
          <w:rFonts w:asciiTheme="minorHAnsi" w:hAnsiTheme="minorHAnsi" w:cstheme="minorHAnsi"/>
          <w:bCs/>
          <w:sz w:val="22"/>
          <w:szCs w:val="22"/>
        </w:rPr>
      </w:pPr>
      <w:r w:rsidRPr="000D1E68">
        <w:rPr>
          <w:rFonts w:asciiTheme="minorHAnsi" w:hAnsiTheme="minorHAnsi" w:cstheme="minorHAnsi"/>
          <w:bCs/>
          <w:sz w:val="22"/>
          <w:szCs w:val="22"/>
        </w:rPr>
        <w:t xml:space="preserve">We will continue with our Virtual Seminars, which have proven very successful, with many members joining the live Virtual Seminars and many more watching the recordings on YouTube. Please contact us if you would like to hear from a particular researcher at a Virtual Seminar, as we still have some slots available for speakers next year. Members are also invited to host a Virtual Seminar if </w:t>
      </w:r>
      <w:r w:rsidR="000D1E68" w:rsidRPr="000D1E68">
        <w:rPr>
          <w:rFonts w:asciiTheme="minorHAnsi" w:hAnsiTheme="minorHAnsi" w:cstheme="minorHAnsi"/>
          <w:bCs/>
          <w:sz w:val="22"/>
          <w:szCs w:val="22"/>
        </w:rPr>
        <w:t xml:space="preserve">they are interested. </w:t>
      </w:r>
    </w:p>
    <w:p w14:paraId="67FCF54C" w14:textId="26BA28AF" w:rsidR="000D1E68" w:rsidRPr="000D1E68" w:rsidRDefault="00C203D6" w:rsidP="00AB5970">
      <w:pPr>
        <w:pStyle w:val="ListParagraph"/>
        <w:numPr>
          <w:ilvl w:val="0"/>
          <w:numId w:val="21"/>
        </w:numPr>
        <w:spacing w:line="288" w:lineRule="auto"/>
        <w:jc w:val="both"/>
        <w:rPr>
          <w:rFonts w:asciiTheme="minorHAnsi" w:hAnsiTheme="minorHAnsi" w:cstheme="minorHAnsi"/>
          <w:bCs/>
          <w:sz w:val="22"/>
          <w:szCs w:val="22"/>
        </w:rPr>
      </w:pPr>
      <w:r w:rsidRPr="000D1E68">
        <w:rPr>
          <w:rFonts w:asciiTheme="minorHAnsi" w:hAnsiTheme="minorHAnsi" w:cstheme="minorHAnsi"/>
          <w:bCs/>
          <w:sz w:val="22"/>
          <w:szCs w:val="22"/>
        </w:rPr>
        <w:t xml:space="preserve">We are also looking for contributions to our Newsletter, Website, and Merchandise Store. </w:t>
      </w:r>
      <w:r w:rsidR="008017AB" w:rsidRPr="000D1E68">
        <w:rPr>
          <w:rFonts w:asciiTheme="minorHAnsi" w:hAnsiTheme="minorHAnsi" w:cstheme="minorHAnsi"/>
          <w:bCs/>
          <w:sz w:val="22"/>
          <w:szCs w:val="22"/>
        </w:rPr>
        <w:t>Please get in touch if you are a member with research, news, events, or job opportunities to share.</w:t>
      </w:r>
    </w:p>
    <w:p w14:paraId="36FBBBBD" w14:textId="7E56AA0E" w:rsidR="000D1E68" w:rsidRPr="000D1E68" w:rsidRDefault="00B258A5" w:rsidP="00893B84">
      <w:pPr>
        <w:pStyle w:val="ListParagraph"/>
        <w:numPr>
          <w:ilvl w:val="0"/>
          <w:numId w:val="21"/>
        </w:numPr>
        <w:spacing w:line="288" w:lineRule="auto"/>
        <w:jc w:val="both"/>
        <w:rPr>
          <w:rFonts w:asciiTheme="minorHAnsi" w:hAnsiTheme="minorHAnsi" w:cstheme="minorHAnsi"/>
          <w:bCs/>
          <w:sz w:val="22"/>
          <w:szCs w:val="22"/>
        </w:rPr>
      </w:pPr>
      <w:r>
        <w:rPr>
          <w:rFonts w:asciiTheme="minorHAnsi" w:hAnsiTheme="minorHAnsi" w:cstheme="minorHAnsi"/>
          <w:bCs/>
          <w:sz w:val="22"/>
          <w:szCs w:val="22"/>
        </w:rPr>
        <w:t>In 2025 we</w:t>
      </w:r>
      <w:r w:rsidR="008017AB" w:rsidRPr="000D1E68">
        <w:rPr>
          <w:rFonts w:asciiTheme="minorHAnsi" w:hAnsiTheme="minorHAnsi" w:cstheme="minorHAnsi"/>
          <w:bCs/>
          <w:sz w:val="22"/>
          <w:szCs w:val="22"/>
        </w:rPr>
        <w:t xml:space="preserve"> will continue supporting </w:t>
      </w:r>
      <w:r w:rsidR="00A121B9" w:rsidRPr="000D1E68">
        <w:rPr>
          <w:rFonts w:asciiTheme="minorHAnsi" w:hAnsiTheme="minorHAnsi" w:cstheme="minorHAnsi"/>
          <w:bCs/>
          <w:sz w:val="22"/>
          <w:szCs w:val="22"/>
        </w:rPr>
        <w:t>researchers</w:t>
      </w:r>
      <w:r w:rsidR="008017AB" w:rsidRPr="000D1E68">
        <w:rPr>
          <w:rFonts w:asciiTheme="minorHAnsi" w:hAnsiTheme="minorHAnsi" w:cstheme="minorHAnsi"/>
          <w:bCs/>
          <w:sz w:val="22"/>
          <w:szCs w:val="22"/>
        </w:rPr>
        <w:t xml:space="preserve"> through AMS Research Grants and Student Travel Grants</w:t>
      </w:r>
      <w:r w:rsidR="000D1E68" w:rsidRPr="000D1E68">
        <w:rPr>
          <w:rFonts w:asciiTheme="minorHAnsi" w:hAnsiTheme="minorHAnsi" w:cstheme="minorHAnsi"/>
          <w:bCs/>
          <w:sz w:val="22"/>
          <w:szCs w:val="22"/>
        </w:rPr>
        <w:t>.</w:t>
      </w:r>
    </w:p>
    <w:p w14:paraId="41E4207F" w14:textId="57DC1EB2" w:rsidR="000D1E68" w:rsidRPr="000D1E68" w:rsidRDefault="008017AB" w:rsidP="00AB5970">
      <w:pPr>
        <w:pStyle w:val="ListParagraph"/>
        <w:numPr>
          <w:ilvl w:val="0"/>
          <w:numId w:val="21"/>
        </w:numPr>
        <w:spacing w:line="288" w:lineRule="auto"/>
        <w:jc w:val="both"/>
        <w:rPr>
          <w:rFonts w:asciiTheme="minorHAnsi" w:hAnsiTheme="minorHAnsi" w:cstheme="minorHAnsi"/>
          <w:bCs/>
          <w:sz w:val="22"/>
          <w:szCs w:val="22"/>
        </w:rPr>
      </w:pPr>
      <w:r w:rsidRPr="000D1E68">
        <w:rPr>
          <w:rFonts w:asciiTheme="minorHAnsi" w:hAnsiTheme="minorHAnsi" w:cstheme="minorHAnsi"/>
          <w:bCs/>
          <w:sz w:val="22"/>
          <w:szCs w:val="22"/>
        </w:rPr>
        <w:t xml:space="preserve">We will soon be designing our 2025 member pins. Please get in touch if you have any suggestions about the 2025 design. </w:t>
      </w:r>
    </w:p>
    <w:p w14:paraId="501FF907" w14:textId="22B57CCD" w:rsidR="008017AB" w:rsidRPr="000D1E68" w:rsidRDefault="00A121B9" w:rsidP="000D1E68">
      <w:pPr>
        <w:pStyle w:val="ListParagraph"/>
        <w:numPr>
          <w:ilvl w:val="0"/>
          <w:numId w:val="21"/>
        </w:numPr>
        <w:spacing w:line="288" w:lineRule="auto"/>
        <w:jc w:val="both"/>
        <w:rPr>
          <w:rFonts w:asciiTheme="minorHAnsi" w:hAnsiTheme="minorHAnsi" w:cstheme="minorHAnsi"/>
          <w:bCs/>
          <w:sz w:val="22"/>
          <w:szCs w:val="22"/>
        </w:rPr>
      </w:pPr>
      <w:r w:rsidRPr="000D1E68">
        <w:rPr>
          <w:rFonts w:asciiTheme="minorHAnsi" w:hAnsiTheme="minorHAnsi" w:cstheme="minorHAnsi"/>
          <w:bCs/>
          <w:sz w:val="22"/>
          <w:szCs w:val="22"/>
        </w:rPr>
        <w:t>Next year, we will be establishing a</w:t>
      </w:r>
      <w:r w:rsidR="00482721" w:rsidRPr="000D1E68">
        <w:rPr>
          <w:rFonts w:asciiTheme="minorHAnsi" w:hAnsiTheme="minorHAnsi" w:cstheme="minorHAnsi"/>
          <w:bCs/>
          <w:sz w:val="22"/>
          <w:szCs w:val="22"/>
        </w:rPr>
        <w:t xml:space="preserve"> committee</w:t>
      </w:r>
      <w:r w:rsidRPr="000D1E68">
        <w:rPr>
          <w:rFonts w:asciiTheme="minorHAnsi" w:hAnsiTheme="minorHAnsi" w:cstheme="minorHAnsi"/>
          <w:bCs/>
          <w:sz w:val="22"/>
          <w:szCs w:val="22"/>
        </w:rPr>
        <w:t xml:space="preserve"> to </w:t>
      </w:r>
      <w:r w:rsidR="00482721" w:rsidRPr="000D1E68">
        <w:rPr>
          <w:rFonts w:asciiTheme="minorHAnsi" w:hAnsiTheme="minorHAnsi" w:cstheme="minorHAnsi"/>
          <w:bCs/>
          <w:sz w:val="22"/>
          <w:szCs w:val="22"/>
        </w:rPr>
        <w:t>organise</w:t>
      </w:r>
      <w:r w:rsidRPr="000D1E68">
        <w:rPr>
          <w:rFonts w:asciiTheme="minorHAnsi" w:hAnsiTheme="minorHAnsi" w:cstheme="minorHAnsi"/>
          <w:bCs/>
          <w:sz w:val="22"/>
          <w:szCs w:val="22"/>
        </w:rPr>
        <w:t xml:space="preserve"> the 2026 AMS symposium in N</w:t>
      </w:r>
      <w:r w:rsidR="00C5295A">
        <w:rPr>
          <w:rFonts w:asciiTheme="minorHAnsi" w:hAnsiTheme="minorHAnsi" w:cstheme="minorHAnsi"/>
          <w:bCs/>
          <w:sz w:val="22"/>
          <w:szCs w:val="22"/>
        </w:rPr>
        <w:t>ew Zealand.</w:t>
      </w:r>
    </w:p>
    <w:p w14:paraId="459C1DB5" w14:textId="77777777" w:rsidR="008B6166" w:rsidRDefault="008B6166" w:rsidP="008B6166">
      <w:pPr>
        <w:spacing w:line="288" w:lineRule="auto"/>
        <w:jc w:val="both"/>
        <w:rPr>
          <w:rFonts w:asciiTheme="minorHAnsi" w:hAnsiTheme="minorHAnsi" w:cstheme="minorHAnsi"/>
          <w:bCs/>
        </w:rPr>
      </w:pPr>
    </w:p>
    <w:p w14:paraId="52E20913" w14:textId="44066D4E" w:rsidR="00DD7946" w:rsidRPr="008B6166" w:rsidRDefault="00167921" w:rsidP="008B6166">
      <w:pPr>
        <w:spacing w:line="288" w:lineRule="auto"/>
        <w:jc w:val="both"/>
        <w:rPr>
          <w:rFonts w:asciiTheme="minorHAnsi" w:hAnsiTheme="minorHAnsi" w:cstheme="minorHAnsi"/>
          <w:bCs/>
        </w:rPr>
      </w:pPr>
      <w:r w:rsidRPr="008B6166">
        <w:rPr>
          <w:rFonts w:asciiTheme="minorHAnsi" w:hAnsiTheme="minorHAnsi" w:cstheme="minorHAnsi"/>
          <w:bCs/>
        </w:rPr>
        <w:t>Jonathan expressed his thanks to the AMS Council for their contributions this year.</w:t>
      </w:r>
    </w:p>
    <w:p w14:paraId="40546E96" w14:textId="77777777" w:rsidR="00B42969" w:rsidRDefault="00B42969">
      <w:pPr>
        <w:jc w:val="both"/>
        <w:rPr>
          <w:rFonts w:asciiTheme="minorHAnsi" w:hAnsiTheme="minorHAnsi" w:cstheme="minorHAnsi"/>
          <w:bCs/>
        </w:rPr>
      </w:pPr>
    </w:p>
    <w:p w14:paraId="76190952" w14:textId="3541F63F" w:rsidR="00984BB5" w:rsidRPr="001E250E" w:rsidRDefault="00FA44AB" w:rsidP="00984BB5">
      <w:pPr>
        <w:shd w:val="clear" w:color="auto" w:fill="FFFFFF"/>
        <w:spacing w:after="0" w:line="240" w:lineRule="auto"/>
        <w:jc w:val="both"/>
        <w:rPr>
          <w:rFonts w:cs="Calibri"/>
          <w:b/>
          <w:sz w:val="24"/>
          <w:szCs w:val="24"/>
        </w:rPr>
      </w:pPr>
      <w:r>
        <w:rPr>
          <w:rFonts w:cs="Calibri"/>
          <w:bCs/>
          <w:sz w:val="24"/>
          <w:szCs w:val="24"/>
        </w:rPr>
        <w:t>4</w:t>
      </w:r>
      <w:r w:rsidR="00984BB5" w:rsidRPr="00574532">
        <w:rPr>
          <w:rFonts w:cs="Calibri"/>
          <w:bCs/>
          <w:sz w:val="24"/>
          <w:szCs w:val="24"/>
        </w:rPr>
        <w:t xml:space="preserve">. </w:t>
      </w:r>
      <w:r w:rsidR="00984BB5" w:rsidRPr="00574532">
        <w:rPr>
          <w:rFonts w:cs="Calibri"/>
          <w:bCs/>
          <w:sz w:val="24"/>
          <w:szCs w:val="24"/>
        </w:rPr>
        <w:tab/>
      </w:r>
      <w:r>
        <w:rPr>
          <w:rFonts w:cs="Calibri"/>
          <w:b/>
          <w:sz w:val="24"/>
          <w:szCs w:val="24"/>
        </w:rPr>
        <w:t>1</w:t>
      </w:r>
      <w:r w:rsidR="00337A39">
        <w:rPr>
          <w:rFonts w:cs="Calibri"/>
          <w:b/>
          <w:sz w:val="24"/>
          <w:szCs w:val="24"/>
        </w:rPr>
        <w:t>2</w:t>
      </w:r>
      <w:r>
        <w:rPr>
          <w:rFonts w:cs="Calibri"/>
          <w:b/>
          <w:sz w:val="24"/>
          <w:szCs w:val="24"/>
        </w:rPr>
        <w:t xml:space="preserve">:20 PM </w:t>
      </w:r>
      <w:r w:rsidR="00202D06">
        <w:rPr>
          <w:rFonts w:cs="Calibri"/>
          <w:b/>
          <w:sz w:val="24"/>
          <w:szCs w:val="24"/>
        </w:rPr>
        <w:t>Financial report</w:t>
      </w:r>
    </w:p>
    <w:p w14:paraId="6BD76AB7" w14:textId="77777777" w:rsidR="00B42969" w:rsidRDefault="00B42969" w:rsidP="00494DE9">
      <w:pPr>
        <w:shd w:val="clear" w:color="auto" w:fill="FFFFFF"/>
        <w:spacing w:after="0" w:line="240" w:lineRule="auto"/>
        <w:jc w:val="both"/>
        <w:rPr>
          <w:rFonts w:asciiTheme="minorHAnsi" w:hAnsiTheme="minorHAnsi" w:cstheme="minorHAnsi"/>
          <w:bCs/>
        </w:rPr>
      </w:pPr>
    </w:p>
    <w:p w14:paraId="00B7AA2B" w14:textId="6EF480A7" w:rsidR="000E5523" w:rsidRPr="00C62749" w:rsidRDefault="00FA44AB" w:rsidP="00C62749">
      <w:pPr>
        <w:shd w:val="clear" w:color="auto" w:fill="FFFFFF"/>
        <w:spacing w:after="0" w:line="288" w:lineRule="auto"/>
        <w:jc w:val="both"/>
        <w:rPr>
          <w:rFonts w:asciiTheme="minorHAnsi" w:hAnsiTheme="minorHAnsi" w:cstheme="minorHAnsi"/>
        </w:rPr>
      </w:pPr>
      <w:r w:rsidRPr="00F45D3A">
        <w:rPr>
          <w:rFonts w:asciiTheme="minorHAnsi" w:hAnsiTheme="minorHAnsi" w:cstheme="minorHAnsi"/>
          <w:bCs/>
        </w:rPr>
        <w:t>Jordan Bailey</w:t>
      </w:r>
      <w:r w:rsidRPr="00F45D3A">
        <w:rPr>
          <w:rFonts w:asciiTheme="minorHAnsi" w:hAnsiTheme="minorHAnsi" w:cstheme="minorHAnsi"/>
        </w:rPr>
        <w:t xml:space="preserve"> presented the financial report to the meeting</w:t>
      </w:r>
      <w:r w:rsidR="00CA5653" w:rsidRPr="00F45D3A">
        <w:rPr>
          <w:rFonts w:asciiTheme="minorHAnsi" w:hAnsiTheme="minorHAnsi" w:cstheme="minorHAnsi"/>
        </w:rPr>
        <w:t xml:space="preserve">. </w:t>
      </w:r>
    </w:p>
    <w:p w14:paraId="1532BEBD" w14:textId="77777777" w:rsidR="00BD0CE8" w:rsidRDefault="00BD0CE8" w:rsidP="00494DE9">
      <w:pPr>
        <w:shd w:val="clear" w:color="auto" w:fill="FFFFFF"/>
        <w:spacing w:after="0" w:line="240" w:lineRule="auto"/>
        <w:jc w:val="both"/>
      </w:pPr>
    </w:p>
    <w:p w14:paraId="40807BD4" w14:textId="421A8BE1" w:rsidR="008A49BC" w:rsidRDefault="008A49BC" w:rsidP="00494DE9">
      <w:pPr>
        <w:shd w:val="clear" w:color="auto" w:fill="FFFFFF"/>
        <w:spacing w:after="0" w:line="240" w:lineRule="auto"/>
        <w:jc w:val="both"/>
      </w:pPr>
      <w:r>
        <w:t>The membership</w:t>
      </w:r>
      <w:r w:rsidR="001240DA">
        <w:t xml:space="preserve">s for </w:t>
      </w:r>
      <w:r w:rsidR="00482721">
        <w:t>2024</w:t>
      </w:r>
      <w:r w:rsidR="001240DA">
        <w:t xml:space="preserve"> is as follows:</w:t>
      </w:r>
    </w:p>
    <w:p w14:paraId="302BE334" w14:textId="7F7FE3AB" w:rsidR="001240DA" w:rsidRDefault="001240DA" w:rsidP="00DE1632">
      <w:pPr>
        <w:pStyle w:val="ListParagraph"/>
        <w:numPr>
          <w:ilvl w:val="0"/>
          <w:numId w:val="16"/>
        </w:numPr>
        <w:rPr>
          <w:sz w:val="22"/>
          <w:szCs w:val="22"/>
        </w:rPr>
      </w:pPr>
      <w:r w:rsidRPr="00DE1632">
        <w:rPr>
          <w:sz w:val="22"/>
          <w:szCs w:val="22"/>
        </w:rPr>
        <w:t xml:space="preserve">Current members: </w:t>
      </w:r>
      <w:r w:rsidR="00482721">
        <w:rPr>
          <w:sz w:val="22"/>
          <w:szCs w:val="22"/>
        </w:rPr>
        <w:t>125</w:t>
      </w:r>
      <w:r w:rsidRPr="00DE1632">
        <w:rPr>
          <w:sz w:val="22"/>
          <w:szCs w:val="22"/>
        </w:rPr>
        <w:t xml:space="preserve"> (</w:t>
      </w:r>
      <w:r w:rsidR="00482721">
        <w:rPr>
          <w:sz w:val="22"/>
          <w:szCs w:val="22"/>
        </w:rPr>
        <w:t>124</w:t>
      </w:r>
      <w:r w:rsidRPr="00DE1632">
        <w:rPr>
          <w:sz w:val="22"/>
          <w:szCs w:val="22"/>
        </w:rPr>
        <w:t xml:space="preserve"> for 202</w:t>
      </w:r>
      <w:r w:rsidR="00482721">
        <w:rPr>
          <w:sz w:val="22"/>
          <w:szCs w:val="22"/>
        </w:rPr>
        <w:t>3</w:t>
      </w:r>
      <w:r w:rsidRPr="00DE1632">
        <w:rPr>
          <w:sz w:val="22"/>
          <w:szCs w:val="22"/>
        </w:rPr>
        <w:t>)</w:t>
      </w:r>
    </w:p>
    <w:p w14:paraId="568B0FA7" w14:textId="3C3E10C1" w:rsidR="00BB3BEB" w:rsidRDefault="00BB3BEB" w:rsidP="00DE1632">
      <w:pPr>
        <w:pStyle w:val="ListParagraph"/>
        <w:numPr>
          <w:ilvl w:val="0"/>
          <w:numId w:val="16"/>
        </w:numPr>
        <w:rPr>
          <w:sz w:val="22"/>
          <w:szCs w:val="22"/>
        </w:rPr>
      </w:pPr>
      <w:r>
        <w:rPr>
          <w:sz w:val="22"/>
          <w:szCs w:val="22"/>
        </w:rPr>
        <w:t>3 year memberships include 17 concessional, 27 full, and 3 lab memberships</w:t>
      </w:r>
    </w:p>
    <w:p w14:paraId="47342DD3" w14:textId="71412D02" w:rsidR="00BB3BEB" w:rsidRPr="00DE1632" w:rsidRDefault="00BB3BEB" w:rsidP="00DE1632">
      <w:pPr>
        <w:pStyle w:val="ListParagraph"/>
        <w:numPr>
          <w:ilvl w:val="0"/>
          <w:numId w:val="16"/>
        </w:numPr>
        <w:rPr>
          <w:sz w:val="22"/>
          <w:szCs w:val="22"/>
        </w:rPr>
      </w:pPr>
      <w:r>
        <w:rPr>
          <w:sz w:val="22"/>
          <w:szCs w:val="22"/>
        </w:rPr>
        <w:t>1 year memberships include 11 concessional, 30 full, and 2 lab memberships</w:t>
      </w:r>
    </w:p>
    <w:p w14:paraId="5E0398DF" w14:textId="09C1AB95" w:rsidR="00DE1632" w:rsidRDefault="00130ACC" w:rsidP="00DE1632">
      <w:pPr>
        <w:pStyle w:val="ListParagraph"/>
        <w:numPr>
          <w:ilvl w:val="0"/>
          <w:numId w:val="16"/>
        </w:numPr>
        <w:rPr>
          <w:sz w:val="22"/>
          <w:szCs w:val="22"/>
        </w:rPr>
      </w:pPr>
      <w:r>
        <w:rPr>
          <w:sz w:val="22"/>
          <w:szCs w:val="22"/>
        </w:rPr>
        <w:lastRenderedPageBreak/>
        <w:t xml:space="preserve">There are 2 sustaining members, Elaine Davison and Philip Jacobson. </w:t>
      </w:r>
    </w:p>
    <w:p w14:paraId="3587C00B" w14:textId="77777777" w:rsidR="00C21C92" w:rsidRPr="00F45D3A" w:rsidRDefault="00C21C92" w:rsidP="00AB5970">
      <w:pPr>
        <w:spacing w:after="0" w:line="288" w:lineRule="auto"/>
        <w:rPr>
          <w:rFonts w:asciiTheme="minorHAnsi" w:hAnsiTheme="minorHAnsi" w:cstheme="minorHAnsi"/>
        </w:rPr>
      </w:pPr>
    </w:p>
    <w:p w14:paraId="180AF61F" w14:textId="2F9837C8" w:rsidR="00C21C92" w:rsidRPr="00F45D3A" w:rsidRDefault="00C21C92" w:rsidP="00AB5970">
      <w:pPr>
        <w:shd w:val="clear" w:color="auto" w:fill="FFFFFF"/>
        <w:spacing w:after="0" w:line="288" w:lineRule="auto"/>
        <w:jc w:val="both"/>
        <w:rPr>
          <w:rFonts w:asciiTheme="minorHAnsi" w:hAnsiTheme="minorHAnsi" w:cstheme="minorHAnsi"/>
        </w:rPr>
      </w:pPr>
      <w:r w:rsidRPr="00F45D3A">
        <w:rPr>
          <w:rFonts w:asciiTheme="minorHAnsi" w:hAnsiTheme="minorHAnsi" w:cstheme="minorHAnsi"/>
        </w:rPr>
        <w:t xml:space="preserve">The AMS financials have been reviewed by Accountant Gabi Buckley MIPA, ASA JP (Qual). This year, new changes mean that </w:t>
      </w:r>
      <w:r w:rsidR="00003789" w:rsidRPr="00F45D3A">
        <w:rPr>
          <w:rFonts w:asciiTheme="minorHAnsi" w:hAnsiTheme="minorHAnsi" w:cstheme="minorHAnsi"/>
        </w:rPr>
        <w:t>we no longer need to submit this report each financial year. The financial report still requires a signature and a witness signature from this AGM.</w:t>
      </w:r>
      <w:r w:rsidR="00F126D3" w:rsidRPr="00F45D3A">
        <w:rPr>
          <w:rFonts w:asciiTheme="minorHAnsi" w:hAnsiTheme="minorHAnsi" w:cstheme="minorHAnsi"/>
        </w:rPr>
        <w:t xml:space="preserve"> Tracey Steinrucken volunteered to sign the report as a witness. </w:t>
      </w:r>
    </w:p>
    <w:p w14:paraId="663C7B5C" w14:textId="77777777" w:rsidR="00DE1632" w:rsidRDefault="00DE1632" w:rsidP="00494DE9">
      <w:pPr>
        <w:shd w:val="clear" w:color="auto" w:fill="FFFFFF"/>
        <w:spacing w:after="0" w:line="240" w:lineRule="auto"/>
        <w:jc w:val="both"/>
      </w:pPr>
    </w:p>
    <w:p w14:paraId="0BC8587A" w14:textId="47E870C6" w:rsidR="00121F92" w:rsidRPr="00F45D3A" w:rsidRDefault="00121F92" w:rsidP="00AB5970">
      <w:pPr>
        <w:shd w:val="clear" w:color="auto" w:fill="FFFFFF"/>
        <w:spacing w:after="0" w:line="288" w:lineRule="auto"/>
        <w:jc w:val="both"/>
        <w:rPr>
          <w:rFonts w:asciiTheme="minorHAnsi" w:hAnsiTheme="minorHAnsi" w:cstheme="minorHAnsi"/>
        </w:rPr>
      </w:pPr>
      <w:r w:rsidRPr="00F45D3A">
        <w:rPr>
          <w:rFonts w:asciiTheme="minorHAnsi" w:hAnsiTheme="minorHAnsi" w:cstheme="minorHAnsi"/>
        </w:rPr>
        <w:t xml:space="preserve">Our total income from 2024 is $10,248. </w:t>
      </w:r>
      <w:r w:rsidR="00FA49E7" w:rsidRPr="00F45D3A">
        <w:rPr>
          <w:rFonts w:asciiTheme="minorHAnsi" w:hAnsiTheme="minorHAnsi" w:cstheme="minorHAnsi"/>
        </w:rPr>
        <w:t xml:space="preserve">This is over $2000 more than in 2023, due to </w:t>
      </w:r>
      <w:r w:rsidR="00C5295A">
        <w:rPr>
          <w:rFonts w:asciiTheme="minorHAnsi" w:hAnsiTheme="minorHAnsi" w:cstheme="minorHAnsi"/>
        </w:rPr>
        <w:t xml:space="preserve">additional </w:t>
      </w:r>
      <w:r w:rsidR="00FA49E7" w:rsidRPr="00F45D3A">
        <w:rPr>
          <w:rFonts w:asciiTheme="minorHAnsi" w:hAnsiTheme="minorHAnsi" w:cstheme="minorHAnsi"/>
        </w:rPr>
        <w:t>funds received from the 2023 Biosystematics Conference</w:t>
      </w:r>
      <w:r w:rsidR="00125304" w:rsidRPr="00F45D3A">
        <w:rPr>
          <w:rFonts w:asciiTheme="minorHAnsi" w:hAnsiTheme="minorHAnsi" w:cstheme="minorHAnsi"/>
        </w:rPr>
        <w:t xml:space="preserve">. </w:t>
      </w:r>
      <w:r w:rsidR="00E6126A" w:rsidRPr="00F45D3A">
        <w:rPr>
          <w:rFonts w:asciiTheme="minorHAnsi" w:hAnsiTheme="minorHAnsi" w:cstheme="minorHAnsi"/>
        </w:rPr>
        <w:t>At the end of 2023-24 financial year,</w:t>
      </w:r>
      <w:r w:rsidR="00F10446" w:rsidRPr="00F45D3A">
        <w:rPr>
          <w:rFonts w:asciiTheme="minorHAnsi" w:hAnsiTheme="minorHAnsi" w:cstheme="minorHAnsi"/>
        </w:rPr>
        <w:t xml:space="preserve"> the AMS bank account was sitting at $22,135.</w:t>
      </w:r>
      <w:r w:rsidR="000C3309">
        <w:rPr>
          <w:rFonts w:asciiTheme="minorHAnsi" w:hAnsiTheme="minorHAnsi" w:cstheme="minorHAnsi"/>
        </w:rPr>
        <w:t xml:space="preserve"> </w:t>
      </w:r>
      <w:r w:rsidR="000C3309" w:rsidRPr="000C3309">
        <w:rPr>
          <w:rFonts w:asciiTheme="minorHAnsi" w:hAnsiTheme="minorHAnsi" w:cstheme="minorHAnsi"/>
        </w:rPr>
        <w:t>Jordan noted that some figures in the financial report will need to be amended as the accountant had allocated them to incorrect categories.</w:t>
      </w:r>
    </w:p>
    <w:p w14:paraId="6710B49C" w14:textId="77777777" w:rsidR="00FD7CC2" w:rsidRPr="00F45D3A" w:rsidRDefault="00FD7CC2" w:rsidP="00AB5970">
      <w:pPr>
        <w:shd w:val="clear" w:color="auto" w:fill="FFFFFF"/>
        <w:spacing w:after="0" w:line="288" w:lineRule="auto"/>
        <w:jc w:val="both"/>
        <w:rPr>
          <w:rFonts w:asciiTheme="minorHAnsi" w:hAnsiTheme="minorHAnsi" w:cstheme="minorHAnsi"/>
        </w:rPr>
      </w:pPr>
    </w:p>
    <w:p w14:paraId="6808D52D" w14:textId="18B3018D" w:rsidR="00FD7CC2" w:rsidRPr="00F45D3A" w:rsidRDefault="00FD7CC2" w:rsidP="00AB5970">
      <w:pPr>
        <w:shd w:val="clear" w:color="auto" w:fill="FFFFFF"/>
        <w:spacing w:after="0" w:line="288" w:lineRule="auto"/>
        <w:jc w:val="both"/>
        <w:rPr>
          <w:rFonts w:asciiTheme="minorHAnsi" w:hAnsiTheme="minorHAnsi" w:cstheme="minorHAnsi"/>
        </w:rPr>
      </w:pPr>
      <w:r w:rsidRPr="00F45D3A">
        <w:rPr>
          <w:rFonts w:asciiTheme="minorHAnsi" w:hAnsiTheme="minorHAnsi" w:cstheme="minorHAnsi"/>
        </w:rPr>
        <w:t xml:space="preserve">Jordan sends reminder emails when memberships are due for renewal. If members have a multi year membership, they receive an email </w:t>
      </w:r>
      <w:r w:rsidR="00923845" w:rsidRPr="00F45D3A">
        <w:rPr>
          <w:rFonts w:asciiTheme="minorHAnsi" w:hAnsiTheme="minorHAnsi" w:cstheme="minorHAnsi"/>
        </w:rPr>
        <w:t xml:space="preserve">stating the number of years they have left on their membership, to avoid receiving duplicate payments. </w:t>
      </w:r>
    </w:p>
    <w:p w14:paraId="396EA9CC" w14:textId="77777777" w:rsidR="006A593C" w:rsidRDefault="006A593C" w:rsidP="00494DE9">
      <w:pPr>
        <w:shd w:val="clear" w:color="auto" w:fill="FFFFFF"/>
        <w:spacing w:after="0" w:line="240" w:lineRule="auto"/>
        <w:jc w:val="both"/>
      </w:pPr>
    </w:p>
    <w:p w14:paraId="1165864B" w14:textId="77777777" w:rsidR="009B075B" w:rsidRDefault="009B075B" w:rsidP="00193D48">
      <w:pPr>
        <w:shd w:val="clear" w:color="auto" w:fill="FFFFFF"/>
        <w:spacing w:after="0"/>
        <w:jc w:val="both"/>
        <w:rPr>
          <w:rFonts w:cs="Calibri"/>
          <w:bCs/>
          <w:sz w:val="24"/>
          <w:szCs w:val="24"/>
        </w:rPr>
      </w:pPr>
    </w:p>
    <w:p w14:paraId="110184BB" w14:textId="73B7E365" w:rsidR="00494DE9" w:rsidRDefault="00B45747" w:rsidP="00494DE9">
      <w:pPr>
        <w:shd w:val="clear" w:color="auto" w:fill="FFFFFF"/>
        <w:spacing w:after="0" w:line="240" w:lineRule="auto"/>
        <w:jc w:val="both"/>
        <w:rPr>
          <w:rFonts w:cs="Calibri"/>
          <w:b/>
          <w:sz w:val="24"/>
          <w:szCs w:val="24"/>
        </w:rPr>
      </w:pPr>
      <w:r>
        <w:rPr>
          <w:rFonts w:cs="Calibri"/>
          <w:bCs/>
          <w:sz w:val="24"/>
          <w:szCs w:val="24"/>
        </w:rPr>
        <w:t>5</w:t>
      </w:r>
      <w:r w:rsidR="00494DE9" w:rsidRPr="00574532">
        <w:rPr>
          <w:rFonts w:cs="Calibri"/>
          <w:bCs/>
          <w:sz w:val="24"/>
          <w:szCs w:val="24"/>
        </w:rPr>
        <w:t xml:space="preserve">. </w:t>
      </w:r>
      <w:r w:rsidR="00494DE9" w:rsidRPr="00574532">
        <w:rPr>
          <w:rFonts w:cs="Calibri"/>
          <w:bCs/>
          <w:sz w:val="24"/>
          <w:szCs w:val="24"/>
        </w:rPr>
        <w:tab/>
      </w:r>
      <w:r w:rsidR="009322F6" w:rsidRPr="00441143">
        <w:rPr>
          <w:rFonts w:cs="Calibri"/>
          <w:b/>
          <w:sz w:val="24"/>
          <w:szCs w:val="24"/>
        </w:rPr>
        <w:t>1</w:t>
      </w:r>
      <w:r w:rsidR="006E2279">
        <w:rPr>
          <w:rFonts w:cs="Calibri"/>
          <w:b/>
          <w:sz w:val="24"/>
          <w:szCs w:val="24"/>
        </w:rPr>
        <w:t>2</w:t>
      </w:r>
      <w:r w:rsidR="009322F6" w:rsidRPr="00441143">
        <w:rPr>
          <w:rFonts w:cs="Calibri"/>
          <w:b/>
          <w:sz w:val="24"/>
          <w:szCs w:val="24"/>
        </w:rPr>
        <w:t>:</w:t>
      </w:r>
      <w:r w:rsidR="00F44571">
        <w:rPr>
          <w:rFonts w:cs="Calibri"/>
          <w:b/>
          <w:sz w:val="24"/>
          <w:szCs w:val="24"/>
        </w:rPr>
        <w:t>30</w:t>
      </w:r>
      <w:r w:rsidR="009322F6" w:rsidRPr="00441143">
        <w:rPr>
          <w:rFonts w:cs="Calibri"/>
          <w:b/>
          <w:sz w:val="24"/>
          <w:szCs w:val="24"/>
        </w:rPr>
        <w:t xml:space="preserve"> PM </w:t>
      </w:r>
      <w:r w:rsidR="00441143" w:rsidRPr="00441143">
        <w:rPr>
          <w:rFonts w:cs="Calibri"/>
          <w:b/>
          <w:sz w:val="24"/>
          <w:szCs w:val="24"/>
        </w:rPr>
        <w:t>Education Sub-Committee Report</w:t>
      </w:r>
    </w:p>
    <w:p w14:paraId="20CC3273" w14:textId="77777777" w:rsidR="00B15B08" w:rsidRPr="00441143" w:rsidRDefault="00B15B08" w:rsidP="00494DE9">
      <w:pPr>
        <w:shd w:val="clear" w:color="auto" w:fill="FFFFFF"/>
        <w:spacing w:after="0" w:line="240" w:lineRule="auto"/>
        <w:jc w:val="both"/>
        <w:rPr>
          <w:rFonts w:cs="Calibri"/>
          <w:b/>
          <w:sz w:val="24"/>
          <w:szCs w:val="24"/>
        </w:rPr>
      </w:pPr>
    </w:p>
    <w:p w14:paraId="67E08D2E" w14:textId="3E3A0A74" w:rsidR="001E7157" w:rsidRDefault="00441143" w:rsidP="00AB5970">
      <w:pPr>
        <w:spacing w:after="0" w:line="288" w:lineRule="auto"/>
        <w:jc w:val="both"/>
        <w:rPr>
          <w:rFonts w:asciiTheme="minorHAnsi" w:hAnsiTheme="minorHAnsi" w:cstheme="minorHAnsi"/>
          <w:b/>
        </w:rPr>
      </w:pPr>
      <w:r w:rsidRPr="00F45D3A">
        <w:rPr>
          <w:rFonts w:asciiTheme="minorHAnsi" w:hAnsiTheme="minorHAnsi" w:cstheme="minorHAnsi"/>
          <w:b/>
        </w:rPr>
        <w:t>Fungal Education Sub-Committee Report</w:t>
      </w:r>
    </w:p>
    <w:p w14:paraId="46D50CC3" w14:textId="77777777" w:rsidR="00AB5970" w:rsidRPr="00F45D3A" w:rsidRDefault="00AB5970" w:rsidP="00AB5970">
      <w:pPr>
        <w:spacing w:after="0" w:line="288" w:lineRule="auto"/>
        <w:jc w:val="both"/>
        <w:rPr>
          <w:rFonts w:asciiTheme="minorHAnsi" w:hAnsiTheme="minorHAnsi" w:cstheme="minorHAnsi"/>
          <w:bCs/>
        </w:rPr>
      </w:pPr>
    </w:p>
    <w:p w14:paraId="024DB714" w14:textId="59C0B679" w:rsidR="00494DE9" w:rsidRDefault="001E7157" w:rsidP="00AB5970">
      <w:pPr>
        <w:spacing w:after="0" w:line="288" w:lineRule="auto"/>
        <w:jc w:val="both"/>
        <w:rPr>
          <w:rFonts w:asciiTheme="minorHAnsi" w:hAnsiTheme="minorHAnsi" w:cstheme="minorHAnsi"/>
        </w:rPr>
      </w:pPr>
      <w:r w:rsidRPr="00F45D3A">
        <w:rPr>
          <w:rFonts w:asciiTheme="minorHAnsi" w:hAnsiTheme="minorHAnsi" w:cstheme="minorHAnsi"/>
          <w:bCs/>
        </w:rPr>
        <w:t>Sarah Sapsford</w:t>
      </w:r>
      <w:r w:rsidRPr="00F45D3A">
        <w:rPr>
          <w:rFonts w:asciiTheme="minorHAnsi" w:hAnsiTheme="minorHAnsi" w:cstheme="minorHAnsi"/>
        </w:rPr>
        <w:t xml:space="preserve"> presented the Education </w:t>
      </w:r>
      <w:r w:rsidR="007B4C9D" w:rsidRPr="00F45D3A">
        <w:rPr>
          <w:rFonts w:asciiTheme="minorHAnsi" w:hAnsiTheme="minorHAnsi" w:cstheme="minorHAnsi"/>
        </w:rPr>
        <w:t>S</w:t>
      </w:r>
      <w:r w:rsidRPr="00F45D3A">
        <w:rPr>
          <w:rFonts w:asciiTheme="minorHAnsi" w:hAnsiTheme="minorHAnsi" w:cstheme="minorHAnsi"/>
        </w:rPr>
        <w:t>ub</w:t>
      </w:r>
      <w:r w:rsidR="007B4C9D" w:rsidRPr="00F45D3A">
        <w:rPr>
          <w:rFonts w:asciiTheme="minorHAnsi" w:hAnsiTheme="minorHAnsi" w:cstheme="minorHAnsi"/>
        </w:rPr>
        <w:t>c</w:t>
      </w:r>
      <w:r w:rsidRPr="00F45D3A">
        <w:rPr>
          <w:rFonts w:asciiTheme="minorHAnsi" w:hAnsiTheme="minorHAnsi" w:cstheme="minorHAnsi"/>
        </w:rPr>
        <w:t>ommittee report to the meeting.</w:t>
      </w:r>
    </w:p>
    <w:p w14:paraId="4332D61B" w14:textId="77777777" w:rsidR="00406F65" w:rsidRPr="00F45D3A" w:rsidRDefault="00406F65" w:rsidP="00AB5970">
      <w:pPr>
        <w:spacing w:after="0" w:line="288" w:lineRule="auto"/>
        <w:jc w:val="both"/>
        <w:rPr>
          <w:rFonts w:asciiTheme="minorHAnsi" w:hAnsiTheme="minorHAnsi" w:cstheme="minorHAnsi"/>
        </w:rPr>
      </w:pPr>
    </w:p>
    <w:p w14:paraId="5274B86E" w14:textId="77777777" w:rsidR="00191236" w:rsidRPr="00F45D3A" w:rsidRDefault="0017546A" w:rsidP="00AB5970">
      <w:pPr>
        <w:spacing w:after="0" w:line="288" w:lineRule="auto"/>
        <w:jc w:val="both"/>
        <w:rPr>
          <w:rFonts w:asciiTheme="minorHAnsi" w:hAnsiTheme="minorHAnsi" w:cstheme="minorHAnsi"/>
        </w:rPr>
      </w:pPr>
      <w:r w:rsidRPr="00F45D3A">
        <w:rPr>
          <w:rFonts w:asciiTheme="minorHAnsi" w:hAnsiTheme="minorHAnsi" w:cstheme="minorHAnsi"/>
        </w:rPr>
        <w:t>The Education Subcommittee met once this year</w:t>
      </w:r>
      <w:r w:rsidR="009773D9" w:rsidRPr="00F45D3A">
        <w:rPr>
          <w:rFonts w:asciiTheme="minorHAnsi" w:hAnsiTheme="minorHAnsi" w:cstheme="minorHAnsi"/>
        </w:rPr>
        <w:t xml:space="preserve"> to identify </w:t>
      </w:r>
      <w:r w:rsidR="00191236" w:rsidRPr="00F45D3A">
        <w:rPr>
          <w:rFonts w:asciiTheme="minorHAnsi" w:hAnsiTheme="minorHAnsi" w:cstheme="minorHAnsi"/>
        </w:rPr>
        <w:t>key priorities to focus on.</w:t>
      </w:r>
      <w:r w:rsidRPr="00F45D3A">
        <w:rPr>
          <w:rFonts w:asciiTheme="minorHAnsi" w:hAnsiTheme="minorHAnsi" w:cstheme="minorHAnsi"/>
        </w:rPr>
        <w:t xml:space="preserve"> </w:t>
      </w:r>
      <w:r w:rsidR="00191236" w:rsidRPr="00F45D3A">
        <w:rPr>
          <w:rFonts w:asciiTheme="minorHAnsi" w:hAnsiTheme="minorHAnsi" w:cstheme="minorHAnsi"/>
        </w:rPr>
        <w:t>This includes:</w:t>
      </w:r>
    </w:p>
    <w:p w14:paraId="2791B22B" w14:textId="1925FAB2" w:rsidR="004278E4" w:rsidRPr="00F45D3A" w:rsidRDefault="004278E4" w:rsidP="00AB5970">
      <w:pPr>
        <w:pStyle w:val="ListParagraph"/>
        <w:numPr>
          <w:ilvl w:val="0"/>
          <w:numId w:val="20"/>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 xml:space="preserve">Developing more educational videos, including training videos, laboratory demonstrations, and content </w:t>
      </w:r>
      <w:r w:rsidR="00E3513A" w:rsidRPr="00F45D3A">
        <w:rPr>
          <w:rFonts w:asciiTheme="minorHAnsi" w:hAnsiTheme="minorHAnsi" w:cstheme="minorHAnsi"/>
          <w:sz w:val="22"/>
          <w:szCs w:val="22"/>
        </w:rPr>
        <w:t>showcasing fungi in different</w:t>
      </w:r>
      <w:r w:rsidRPr="00F45D3A">
        <w:rPr>
          <w:rFonts w:asciiTheme="minorHAnsi" w:hAnsiTheme="minorHAnsi" w:cstheme="minorHAnsi"/>
          <w:sz w:val="22"/>
          <w:szCs w:val="22"/>
        </w:rPr>
        <w:t xml:space="preserve"> industries. Catherine suggested creating a </w:t>
      </w:r>
      <w:r w:rsidR="00E3513A" w:rsidRPr="00F45D3A">
        <w:rPr>
          <w:rFonts w:asciiTheme="minorHAnsi" w:hAnsiTheme="minorHAnsi" w:cstheme="minorHAnsi"/>
          <w:sz w:val="22"/>
          <w:szCs w:val="22"/>
        </w:rPr>
        <w:t>standardised</w:t>
      </w:r>
      <w:r w:rsidRPr="00F45D3A">
        <w:rPr>
          <w:rFonts w:asciiTheme="minorHAnsi" w:hAnsiTheme="minorHAnsi" w:cstheme="minorHAnsi"/>
          <w:sz w:val="22"/>
          <w:szCs w:val="22"/>
        </w:rPr>
        <w:t xml:space="preserve"> video style guide to assist in the production of these videos</w:t>
      </w:r>
      <w:r w:rsidR="00E3513A" w:rsidRPr="00F45D3A">
        <w:rPr>
          <w:rFonts w:asciiTheme="minorHAnsi" w:hAnsiTheme="minorHAnsi" w:cstheme="minorHAnsi"/>
          <w:sz w:val="22"/>
          <w:szCs w:val="22"/>
        </w:rPr>
        <w:t>. This has not yet been finalised.</w:t>
      </w:r>
    </w:p>
    <w:p w14:paraId="3AE16E2F" w14:textId="6CDFB145" w:rsidR="004278E4" w:rsidRDefault="004278E4" w:rsidP="00AB5970">
      <w:pPr>
        <w:pStyle w:val="ListParagraph"/>
        <w:numPr>
          <w:ilvl w:val="0"/>
          <w:numId w:val="20"/>
        </w:numPr>
        <w:spacing w:line="288" w:lineRule="auto"/>
        <w:jc w:val="both"/>
        <w:rPr>
          <w:rFonts w:asciiTheme="minorHAnsi" w:hAnsiTheme="minorHAnsi" w:cstheme="minorHAnsi"/>
          <w:sz w:val="22"/>
          <w:szCs w:val="22"/>
        </w:rPr>
      </w:pPr>
      <w:r w:rsidRPr="00F45D3A">
        <w:rPr>
          <w:rFonts w:asciiTheme="minorHAnsi" w:hAnsiTheme="minorHAnsi" w:cstheme="minorHAnsi"/>
          <w:sz w:val="22"/>
          <w:szCs w:val="22"/>
        </w:rPr>
        <w:t>Exploring opportunities to establish consistency in mycology courses across institutions</w:t>
      </w:r>
      <w:r w:rsidR="00EC1DBB" w:rsidRPr="00F45D3A">
        <w:rPr>
          <w:rFonts w:asciiTheme="minorHAnsi" w:hAnsiTheme="minorHAnsi" w:cstheme="minorHAnsi"/>
          <w:sz w:val="22"/>
          <w:szCs w:val="22"/>
        </w:rPr>
        <w:t>.</w:t>
      </w:r>
    </w:p>
    <w:p w14:paraId="690373E5" w14:textId="77777777" w:rsidR="00406F65" w:rsidRPr="00F45D3A" w:rsidRDefault="00406F65" w:rsidP="00406F65">
      <w:pPr>
        <w:pStyle w:val="ListParagraph"/>
        <w:spacing w:line="288" w:lineRule="auto"/>
        <w:jc w:val="both"/>
        <w:rPr>
          <w:rFonts w:asciiTheme="minorHAnsi" w:hAnsiTheme="minorHAnsi" w:cstheme="minorHAnsi"/>
          <w:sz w:val="22"/>
          <w:szCs w:val="22"/>
        </w:rPr>
      </w:pPr>
    </w:p>
    <w:p w14:paraId="1999DF17" w14:textId="0548CB87" w:rsidR="00EC1DBB" w:rsidRDefault="00EC1DBB"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The subcommittee goal for the beginning of 2025 is to </w:t>
      </w:r>
      <w:r w:rsidR="00EA6FBC" w:rsidRPr="00F45D3A">
        <w:rPr>
          <w:rFonts w:asciiTheme="minorHAnsi" w:hAnsiTheme="minorHAnsi" w:cstheme="minorHAnsi"/>
        </w:rPr>
        <w:t>produce a style guide for videos and begin collating videos that can be shared on the AMS website.</w:t>
      </w:r>
    </w:p>
    <w:p w14:paraId="366DF76F" w14:textId="77777777" w:rsidR="00406F65" w:rsidRPr="00F45D3A" w:rsidRDefault="00406F65" w:rsidP="00AB5970">
      <w:pPr>
        <w:spacing w:after="0" w:line="288" w:lineRule="auto"/>
        <w:jc w:val="both"/>
        <w:rPr>
          <w:rFonts w:asciiTheme="minorHAnsi" w:hAnsiTheme="minorHAnsi" w:cstheme="minorHAnsi"/>
        </w:rPr>
      </w:pPr>
    </w:p>
    <w:p w14:paraId="64D77A28" w14:textId="42EFDCA8" w:rsidR="0057449C" w:rsidRDefault="0057449C" w:rsidP="00AB5970">
      <w:pPr>
        <w:spacing w:after="0" w:line="288" w:lineRule="auto"/>
        <w:jc w:val="both"/>
        <w:rPr>
          <w:rFonts w:asciiTheme="minorHAnsi" w:hAnsiTheme="minorHAnsi" w:cstheme="minorHAnsi"/>
        </w:rPr>
      </w:pPr>
      <w:r w:rsidRPr="00F45D3A">
        <w:rPr>
          <w:rFonts w:asciiTheme="minorHAnsi" w:hAnsiTheme="minorHAnsi" w:cstheme="minorHAnsi"/>
        </w:rPr>
        <w:t>The subcommittee has updated the list of mycology courses available in Australia and New Zealand, which is now updated on the AMS website.</w:t>
      </w:r>
    </w:p>
    <w:p w14:paraId="4AEF2EE5" w14:textId="77777777" w:rsidR="00406F65" w:rsidRPr="00F45D3A" w:rsidRDefault="00406F65" w:rsidP="00AB5970">
      <w:pPr>
        <w:spacing w:after="0" w:line="288" w:lineRule="auto"/>
        <w:jc w:val="both"/>
        <w:rPr>
          <w:rFonts w:asciiTheme="minorHAnsi" w:hAnsiTheme="minorHAnsi" w:cstheme="minorHAnsi"/>
        </w:rPr>
      </w:pPr>
    </w:p>
    <w:p w14:paraId="33D8E8D3" w14:textId="395C1847" w:rsidR="00EA6FBC" w:rsidRPr="00F45D3A" w:rsidRDefault="00342CF7"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Sarah also confirmed that any student inquiries regarding education sent to AMS can be forwarded to the Education Subcommittee. </w:t>
      </w:r>
    </w:p>
    <w:p w14:paraId="668E11B6" w14:textId="77777777" w:rsidR="009A2A64" w:rsidRPr="00F45D3A" w:rsidRDefault="009A2A64" w:rsidP="00AB5970">
      <w:pPr>
        <w:spacing w:after="0" w:line="288" w:lineRule="auto"/>
        <w:jc w:val="both"/>
        <w:rPr>
          <w:rFonts w:asciiTheme="minorHAnsi" w:hAnsiTheme="minorHAnsi" w:cstheme="minorHAnsi"/>
          <w:bCs/>
        </w:rPr>
      </w:pPr>
    </w:p>
    <w:p w14:paraId="48A924AF" w14:textId="1EC8ABC7" w:rsidR="00607AB4" w:rsidRPr="00F45D3A" w:rsidRDefault="00441143" w:rsidP="00AB5970">
      <w:pPr>
        <w:shd w:val="clear" w:color="auto" w:fill="FFFFFF"/>
        <w:spacing w:after="0" w:line="288" w:lineRule="auto"/>
        <w:jc w:val="both"/>
        <w:rPr>
          <w:rFonts w:asciiTheme="minorHAnsi" w:hAnsiTheme="minorHAnsi" w:cstheme="minorHAnsi"/>
          <w:b/>
        </w:rPr>
      </w:pPr>
      <w:r w:rsidRPr="00F45D3A">
        <w:rPr>
          <w:rFonts w:asciiTheme="minorHAnsi" w:hAnsiTheme="minorHAnsi" w:cstheme="minorHAnsi"/>
          <w:b/>
        </w:rPr>
        <w:t>Fungal Conservation Sub-Committee Report</w:t>
      </w:r>
    </w:p>
    <w:p w14:paraId="2FFCCD2E" w14:textId="77777777" w:rsidR="00441143" w:rsidRPr="00F45D3A" w:rsidRDefault="00441143" w:rsidP="00AB5970">
      <w:pPr>
        <w:shd w:val="clear" w:color="auto" w:fill="FFFFFF"/>
        <w:spacing w:after="0" w:line="288" w:lineRule="auto"/>
        <w:jc w:val="both"/>
        <w:rPr>
          <w:rFonts w:asciiTheme="minorHAnsi" w:hAnsiTheme="minorHAnsi" w:cstheme="minorHAnsi"/>
          <w:b/>
        </w:rPr>
      </w:pPr>
    </w:p>
    <w:p w14:paraId="0E14090E" w14:textId="69065CB5" w:rsidR="00913A94" w:rsidRDefault="00073D6F" w:rsidP="00AB5970">
      <w:pPr>
        <w:spacing w:after="0" w:line="288" w:lineRule="auto"/>
        <w:jc w:val="both"/>
        <w:rPr>
          <w:rFonts w:asciiTheme="minorHAnsi" w:hAnsiTheme="minorHAnsi" w:cstheme="minorHAnsi"/>
        </w:rPr>
      </w:pPr>
      <w:r w:rsidRPr="00F45D3A">
        <w:rPr>
          <w:rFonts w:asciiTheme="minorHAnsi" w:hAnsiTheme="minorHAnsi" w:cstheme="minorHAnsi"/>
          <w:bCs/>
        </w:rPr>
        <w:t>Camille Truong</w:t>
      </w:r>
      <w:r w:rsidR="00913A94" w:rsidRPr="00F45D3A">
        <w:rPr>
          <w:rFonts w:asciiTheme="minorHAnsi" w:hAnsiTheme="minorHAnsi" w:cstheme="minorHAnsi"/>
        </w:rPr>
        <w:t xml:space="preserve"> presented the Fungal Conservation Subcommittee report to the meeting.</w:t>
      </w:r>
      <w:r w:rsidRPr="00F45D3A">
        <w:rPr>
          <w:rFonts w:asciiTheme="minorHAnsi" w:hAnsiTheme="minorHAnsi" w:cstheme="minorHAnsi"/>
        </w:rPr>
        <w:t xml:space="preserve"> This report was prepared by Tom May (Royal Botanic Gardens of Victoria) and </w:t>
      </w:r>
      <w:r w:rsidR="005C141D" w:rsidRPr="00F45D3A">
        <w:rPr>
          <w:rFonts w:asciiTheme="minorHAnsi" w:hAnsiTheme="minorHAnsi" w:cstheme="minorHAnsi"/>
        </w:rPr>
        <w:t>Peter Buchanan (Manaaki Whenua Landcare Research)</w:t>
      </w:r>
      <w:r w:rsidR="004477F3" w:rsidRPr="00F45D3A">
        <w:rPr>
          <w:rFonts w:asciiTheme="minorHAnsi" w:hAnsiTheme="minorHAnsi" w:cstheme="minorHAnsi"/>
        </w:rPr>
        <w:t>.</w:t>
      </w:r>
    </w:p>
    <w:p w14:paraId="3EEA5A72" w14:textId="77777777" w:rsidR="00AB5970" w:rsidRPr="00F45D3A" w:rsidRDefault="00AB5970" w:rsidP="00AB5970">
      <w:pPr>
        <w:spacing w:after="0" w:line="288" w:lineRule="auto"/>
        <w:jc w:val="both"/>
        <w:rPr>
          <w:rFonts w:asciiTheme="minorHAnsi" w:hAnsiTheme="minorHAnsi" w:cstheme="minorHAnsi"/>
        </w:rPr>
      </w:pPr>
    </w:p>
    <w:p w14:paraId="4774D932" w14:textId="3475BF32" w:rsidR="00A340D0" w:rsidRDefault="00DF441E"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The Fungal Conservation Subcommittee </w:t>
      </w:r>
      <w:r w:rsidR="00013239" w:rsidRPr="00F45D3A">
        <w:rPr>
          <w:rFonts w:asciiTheme="minorHAnsi" w:hAnsiTheme="minorHAnsi" w:cstheme="minorHAnsi"/>
        </w:rPr>
        <w:t xml:space="preserve">operates </w:t>
      </w:r>
      <w:r w:rsidR="00A340D0" w:rsidRPr="00F45D3A">
        <w:rPr>
          <w:rFonts w:asciiTheme="minorHAnsi" w:hAnsiTheme="minorHAnsi" w:cstheme="minorHAnsi"/>
        </w:rPr>
        <w:t>as a</w:t>
      </w:r>
      <w:r w:rsidRPr="00F45D3A">
        <w:rPr>
          <w:rFonts w:asciiTheme="minorHAnsi" w:hAnsiTheme="minorHAnsi" w:cstheme="minorHAnsi"/>
        </w:rPr>
        <w:t xml:space="preserve"> </w:t>
      </w:r>
      <w:r w:rsidR="009F3938" w:rsidRPr="00F45D3A">
        <w:rPr>
          <w:rFonts w:asciiTheme="minorHAnsi" w:hAnsiTheme="minorHAnsi" w:cstheme="minorHAnsi"/>
        </w:rPr>
        <w:t>G</w:t>
      </w:r>
      <w:r w:rsidRPr="00F45D3A">
        <w:rPr>
          <w:rFonts w:asciiTheme="minorHAnsi" w:hAnsiTheme="minorHAnsi" w:cstheme="minorHAnsi"/>
        </w:rPr>
        <w:t xml:space="preserve">oogle </w:t>
      </w:r>
      <w:r w:rsidR="009F3938" w:rsidRPr="00F45D3A">
        <w:rPr>
          <w:rFonts w:asciiTheme="minorHAnsi" w:hAnsiTheme="minorHAnsi" w:cstheme="minorHAnsi"/>
        </w:rPr>
        <w:t>G</w:t>
      </w:r>
      <w:r w:rsidRPr="00F45D3A">
        <w:rPr>
          <w:rFonts w:asciiTheme="minorHAnsi" w:hAnsiTheme="minorHAnsi" w:cstheme="minorHAnsi"/>
        </w:rPr>
        <w:t>roup</w:t>
      </w:r>
      <w:r w:rsidR="004477F3" w:rsidRPr="00F45D3A">
        <w:rPr>
          <w:rFonts w:asciiTheme="minorHAnsi" w:hAnsiTheme="minorHAnsi" w:cstheme="minorHAnsi"/>
        </w:rPr>
        <w:t xml:space="preserve"> to connect </w:t>
      </w:r>
      <w:r w:rsidR="00A340D0" w:rsidRPr="00F45D3A">
        <w:rPr>
          <w:rFonts w:asciiTheme="minorHAnsi" w:hAnsiTheme="minorHAnsi" w:cstheme="minorHAnsi"/>
        </w:rPr>
        <w:t xml:space="preserve">members and others with an interest in fungal conservation. </w:t>
      </w:r>
      <w:r w:rsidR="0043769D">
        <w:rPr>
          <w:rFonts w:asciiTheme="minorHAnsi" w:hAnsiTheme="minorHAnsi" w:cstheme="minorHAnsi"/>
        </w:rPr>
        <w:t>On the AMS website, there is a page</w:t>
      </w:r>
      <w:r w:rsidR="00F93053" w:rsidRPr="00F45D3A">
        <w:rPr>
          <w:rFonts w:asciiTheme="minorHAnsi" w:hAnsiTheme="minorHAnsi" w:cstheme="minorHAnsi"/>
        </w:rPr>
        <w:t xml:space="preserve"> that lists species </w:t>
      </w:r>
      <w:r w:rsidR="0043769D">
        <w:rPr>
          <w:rFonts w:asciiTheme="minorHAnsi" w:hAnsiTheme="minorHAnsi" w:cstheme="minorHAnsi"/>
        </w:rPr>
        <w:t xml:space="preserve">from Oceania </w:t>
      </w:r>
      <w:r w:rsidR="00F93053" w:rsidRPr="00F45D3A">
        <w:rPr>
          <w:rFonts w:asciiTheme="minorHAnsi" w:hAnsiTheme="minorHAnsi" w:cstheme="minorHAnsi"/>
        </w:rPr>
        <w:t xml:space="preserve">that have been assessed for the IUCN </w:t>
      </w:r>
      <w:r w:rsidR="0043769D">
        <w:rPr>
          <w:rFonts w:asciiTheme="minorHAnsi" w:hAnsiTheme="minorHAnsi" w:cstheme="minorHAnsi"/>
        </w:rPr>
        <w:t>Red List</w:t>
      </w:r>
      <w:r w:rsidR="00F93053" w:rsidRPr="00F45D3A">
        <w:rPr>
          <w:rFonts w:asciiTheme="minorHAnsi" w:hAnsiTheme="minorHAnsi" w:cstheme="minorHAnsi"/>
        </w:rPr>
        <w:t xml:space="preserve">. The table has </w:t>
      </w:r>
      <w:r w:rsidR="0043769D">
        <w:rPr>
          <w:rFonts w:asciiTheme="minorHAnsi" w:hAnsiTheme="minorHAnsi" w:cstheme="minorHAnsi"/>
        </w:rPr>
        <w:t>now been updated</w:t>
      </w:r>
      <w:r w:rsidR="00F93053" w:rsidRPr="00F45D3A">
        <w:rPr>
          <w:rFonts w:asciiTheme="minorHAnsi" w:hAnsiTheme="minorHAnsi" w:cstheme="minorHAnsi"/>
        </w:rPr>
        <w:t xml:space="preserve"> to include 84 species, of which 39 are native to Australasia and considered threatened</w:t>
      </w:r>
      <w:r w:rsidR="005A4296">
        <w:rPr>
          <w:rFonts w:asciiTheme="minorHAnsi" w:hAnsiTheme="minorHAnsi" w:cstheme="minorHAnsi"/>
        </w:rPr>
        <w:t xml:space="preserve">. Among these, </w:t>
      </w:r>
      <w:r w:rsidR="00F93053" w:rsidRPr="00F45D3A">
        <w:rPr>
          <w:rFonts w:asciiTheme="minorHAnsi" w:hAnsiTheme="minorHAnsi" w:cstheme="minorHAnsi"/>
        </w:rPr>
        <w:t>3</w:t>
      </w:r>
      <w:r w:rsidR="005A4296">
        <w:rPr>
          <w:rFonts w:asciiTheme="minorHAnsi" w:hAnsiTheme="minorHAnsi" w:cstheme="minorHAnsi"/>
        </w:rPr>
        <w:t xml:space="preserve"> are</w:t>
      </w:r>
      <w:r w:rsidR="00F93053" w:rsidRPr="00F45D3A">
        <w:rPr>
          <w:rFonts w:asciiTheme="minorHAnsi" w:hAnsiTheme="minorHAnsi" w:cstheme="minorHAnsi"/>
        </w:rPr>
        <w:t xml:space="preserve"> assessed as critical</w:t>
      </w:r>
      <w:r w:rsidR="00DA3A06">
        <w:rPr>
          <w:rFonts w:asciiTheme="minorHAnsi" w:hAnsiTheme="minorHAnsi" w:cstheme="minorHAnsi"/>
        </w:rPr>
        <w:t xml:space="preserve">ly </w:t>
      </w:r>
      <w:r w:rsidR="00F93053" w:rsidRPr="00F45D3A">
        <w:rPr>
          <w:rFonts w:asciiTheme="minorHAnsi" w:hAnsiTheme="minorHAnsi" w:cstheme="minorHAnsi"/>
        </w:rPr>
        <w:t xml:space="preserve">endangered and 18 as endangered. </w:t>
      </w:r>
    </w:p>
    <w:p w14:paraId="3D5D2510" w14:textId="77777777" w:rsidR="00AB5970" w:rsidRPr="00F45D3A" w:rsidRDefault="00AB5970" w:rsidP="00AB5970">
      <w:pPr>
        <w:spacing w:after="0" w:line="288" w:lineRule="auto"/>
        <w:jc w:val="both"/>
        <w:rPr>
          <w:rFonts w:asciiTheme="minorHAnsi" w:hAnsiTheme="minorHAnsi" w:cstheme="minorHAnsi"/>
        </w:rPr>
      </w:pPr>
    </w:p>
    <w:p w14:paraId="53CB6270" w14:textId="77777777" w:rsidR="000F7055" w:rsidRDefault="009739A2"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At the international level, </w:t>
      </w:r>
      <w:r w:rsidR="009E54D2" w:rsidRPr="00F45D3A">
        <w:rPr>
          <w:rFonts w:asciiTheme="minorHAnsi" w:hAnsiTheme="minorHAnsi" w:cstheme="minorHAnsi"/>
        </w:rPr>
        <w:t>the sixteenth meeting of the Conference of the Parties to the Convention on Biological Diversity (COP16) was held in Cali, Columbia in October 2024.</w:t>
      </w:r>
      <w:r w:rsidR="00A232B8" w:rsidRPr="00F45D3A">
        <w:rPr>
          <w:rFonts w:asciiTheme="minorHAnsi" w:hAnsiTheme="minorHAnsi" w:cstheme="minorHAnsi"/>
        </w:rPr>
        <w:t xml:space="preserve"> At COP 16, mycologists distributed a document about the </w:t>
      </w:r>
      <w:r w:rsidR="00116FEF" w:rsidRPr="00F45D3A">
        <w:rPr>
          <w:rFonts w:asciiTheme="minorHAnsi" w:hAnsiTheme="minorHAnsi" w:cstheme="minorHAnsi"/>
        </w:rPr>
        <w:t xml:space="preserve">contribution </w:t>
      </w:r>
      <w:r w:rsidR="00A232B8" w:rsidRPr="00F45D3A">
        <w:rPr>
          <w:rFonts w:asciiTheme="minorHAnsi" w:hAnsiTheme="minorHAnsi" w:cstheme="minorHAnsi"/>
        </w:rPr>
        <w:t xml:space="preserve">of fungi to the </w:t>
      </w:r>
      <w:r w:rsidR="00660F07" w:rsidRPr="00F45D3A">
        <w:rPr>
          <w:rFonts w:asciiTheme="minorHAnsi" w:hAnsiTheme="minorHAnsi" w:cstheme="minorHAnsi"/>
        </w:rPr>
        <w:t>G</w:t>
      </w:r>
      <w:r w:rsidR="00116FEF" w:rsidRPr="00F45D3A">
        <w:rPr>
          <w:rFonts w:asciiTheme="minorHAnsi" w:hAnsiTheme="minorHAnsi" w:cstheme="minorHAnsi"/>
        </w:rPr>
        <w:t xml:space="preserve">lobal </w:t>
      </w:r>
      <w:r w:rsidR="00660F07" w:rsidRPr="00F45D3A">
        <w:rPr>
          <w:rFonts w:asciiTheme="minorHAnsi" w:hAnsiTheme="minorHAnsi" w:cstheme="minorHAnsi"/>
        </w:rPr>
        <w:t>B</w:t>
      </w:r>
      <w:r w:rsidR="00116FEF" w:rsidRPr="00F45D3A">
        <w:rPr>
          <w:rFonts w:asciiTheme="minorHAnsi" w:hAnsiTheme="minorHAnsi" w:cstheme="minorHAnsi"/>
        </w:rPr>
        <w:t>iodiversity</w:t>
      </w:r>
      <w:r w:rsidR="00660F07" w:rsidRPr="00F45D3A">
        <w:rPr>
          <w:rFonts w:asciiTheme="minorHAnsi" w:hAnsiTheme="minorHAnsi" w:cstheme="minorHAnsi"/>
        </w:rPr>
        <w:t xml:space="preserve"> Framework (GBF)</w:t>
      </w:r>
      <w:r w:rsidR="00116FEF" w:rsidRPr="00F45D3A">
        <w:rPr>
          <w:rFonts w:asciiTheme="minorHAnsi" w:hAnsiTheme="minorHAnsi" w:cstheme="minorHAnsi"/>
        </w:rPr>
        <w:t>. This document is available on the Fungal Conservation Subcommittee google drive.</w:t>
      </w:r>
      <w:r w:rsidR="006D5899" w:rsidRPr="00F45D3A">
        <w:rPr>
          <w:rFonts w:asciiTheme="minorHAnsi" w:hAnsiTheme="minorHAnsi" w:cstheme="minorHAnsi"/>
        </w:rPr>
        <w:t xml:space="preserve"> </w:t>
      </w:r>
      <w:r w:rsidR="00D1248A" w:rsidRPr="00F45D3A">
        <w:rPr>
          <w:rFonts w:asciiTheme="minorHAnsi" w:hAnsiTheme="minorHAnsi" w:cstheme="minorHAnsi"/>
        </w:rPr>
        <w:t xml:space="preserve">The GBF sets out a pathway to achieving the vision of a world living with harmony with nature by 2050. Contribution of fungi to the GBF demonstrates the importance of fungi for achieving the </w:t>
      </w:r>
      <w:r w:rsidR="00420F21" w:rsidRPr="00F45D3A">
        <w:rPr>
          <w:rFonts w:asciiTheme="minorHAnsi" w:hAnsiTheme="minorHAnsi" w:cstheme="minorHAnsi"/>
        </w:rPr>
        <w:t>GBF</w:t>
      </w:r>
      <w:r w:rsidR="00D1248A" w:rsidRPr="00F45D3A">
        <w:rPr>
          <w:rFonts w:asciiTheme="minorHAnsi" w:hAnsiTheme="minorHAnsi" w:cstheme="minorHAnsi"/>
        </w:rPr>
        <w:t xml:space="preserve"> targets. </w:t>
      </w:r>
      <w:r w:rsidR="00633147" w:rsidRPr="00F45D3A">
        <w:rPr>
          <w:rFonts w:asciiTheme="minorHAnsi" w:hAnsiTheme="minorHAnsi" w:cstheme="minorHAnsi"/>
        </w:rPr>
        <w:t>It aims to encourage</w:t>
      </w:r>
      <w:r w:rsidR="00D1248A" w:rsidRPr="00F45D3A">
        <w:rPr>
          <w:rFonts w:asciiTheme="minorHAnsi" w:hAnsiTheme="minorHAnsi" w:cstheme="minorHAnsi"/>
        </w:rPr>
        <w:t xml:space="preserve"> countries meeting GBF goals and targets to integrate fungi into their conservation goals and actions. </w:t>
      </w:r>
    </w:p>
    <w:p w14:paraId="13C02403" w14:textId="77777777" w:rsidR="00AB5970" w:rsidRPr="00F45D3A" w:rsidRDefault="00AB5970" w:rsidP="00AB5970">
      <w:pPr>
        <w:spacing w:after="0" w:line="288" w:lineRule="auto"/>
        <w:jc w:val="both"/>
        <w:rPr>
          <w:rFonts w:asciiTheme="minorHAnsi" w:hAnsiTheme="minorHAnsi" w:cstheme="minorHAnsi"/>
        </w:rPr>
      </w:pPr>
    </w:p>
    <w:p w14:paraId="01E6DD17" w14:textId="173FAA7E" w:rsidR="009739A2" w:rsidRDefault="00D1248A" w:rsidP="00AB5970">
      <w:pPr>
        <w:spacing w:after="0" w:line="288" w:lineRule="auto"/>
        <w:jc w:val="both"/>
        <w:rPr>
          <w:rFonts w:asciiTheme="minorHAnsi" w:hAnsiTheme="minorHAnsi" w:cstheme="minorHAnsi"/>
        </w:rPr>
      </w:pPr>
      <w:r w:rsidRPr="00F45D3A">
        <w:rPr>
          <w:rFonts w:asciiTheme="minorHAnsi" w:hAnsiTheme="minorHAnsi" w:cstheme="minorHAnsi"/>
        </w:rPr>
        <w:t xml:space="preserve">Another mycological initiative at </w:t>
      </w:r>
      <w:r w:rsidR="000F7055" w:rsidRPr="00F45D3A">
        <w:rPr>
          <w:rFonts w:asciiTheme="minorHAnsi" w:hAnsiTheme="minorHAnsi" w:cstheme="minorHAnsi"/>
        </w:rPr>
        <w:t xml:space="preserve">COP16 </w:t>
      </w:r>
      <w:r w:rsidRPr="00F45D3A">
        <w:rPr>
          <w:rFonts w:asciiTheme="minorHAnsi" w:hAnsiTheme="minorHAnsi" w:cstheme="minorHAnsi"/>
        </w:rPr>
        <w:t>was a presentation of a pledge to recognise fungi as an independent kingdom of life in national and international legislation</w:t>
      </w:r>
      <w:r w:rsidR="000F7055" w:rsidRPr="00F45D3A">
        <w:rPr>
          <w:rFonts w:asciiTheme="minorHAnsi" w:hAnsiTheme="minorHAnsi" w:cstheme="minorHAnsi"/>
        </w:rPr>
        <w:t>. T</w:t>
      </w:r>
      <w:r w:rsidRPr="00F45D3A">
        <w:rPr>
          <w:rFonts w:asciiTheme="minorHAnsi" w:hAnsiTheme="minorHAnsi" w:cstheme="minorHAnsi"/>
        </w:rPr>
        <w:t xml:space="preserve">he pledge calls for </w:t>
      </w:r>
      <w:r w:rsidR="00554AD9" w:rsidRPr="00F45D3A">
        <w:rPr>
          <w:rFonts w:asciiTheme="minorHAnsi" w:hAnsiTheme="minorHAnsi" w:cstheme="minorHAnsi"/>
        </w:rPr>
        <w:t>greater</w:t>
      </w:r>
      <w:r w:rsidRPr="00F45D3A">
        <w:rPr>
          <w:rFonts w:asciiTheme="minorHAnsi" w:hAnsiTheme="minorHAnsi" w:cstheme="minorHAnsi"/>
        </w:rPr>
        <w:t xml:space="preserve"> emphasis on </w:t>
      </w:r>
      <w:r w:rsidR="00302696" w:rsidRPr="00F45D3A">
        <w:rPr>
          <w:rFonts w:asciiTheme="minorHAnsi" w:hAnsiTheme="minorHAnsi" w:cstheme="minorHAnsi"/>
        </w:rPr>
        <w:t>fungi within the Convention on Biological Diversity. While the pledge has been supported b</w:t>
      </w:r>
      <w:r w:rsidR="007C5F86" w:rsidRPr="00F45D3A">
        <w:rPr>
          <w:rFonts w:asciiTheme="minorHAnsi" w:hAnsiTheme="minorHAnsi" w:cstheme="minorHAnsi"/>
        </w:rPr>
        <w:t xml:space="preserve">y over a dozen countries, Australia and New Zealand have not yet signed on. </w:t>
      </w:r>
      <w:r w:rsidR="00554AD9" w:rsidRPr="00F45D3A">
        <w:rPr>
          <w:rFonts w:asciiTheme="minorHAnsi" w:hAnsiTheme="minorHAnsi" w:cstheme="minorHAnsi"/>
        </w:rPr>
        <w:t xml:space="preserve">FungiMap will be </w:t>
      </w:r>
      <w:r w:rsidR="007C5F86" w:rsidRPr="00F45D3A">
        <w:rPr>
          <w:rFonts w:asciiTheme="minorHAnsi" w:hAnsiTheme="minorHAnsi" w:cstheme="minorHAnsi"/>
        </w:rPr>
        <w:t>coordinating</w:t>
      </w:r>
      <w:r w:rsidR="00554AD9" w:rsidRPr="00F45D3A">
        <w:rPr>
          <w:rFonts w:asciiTheme="minorHAnsi" w:hAnsiTheme="minorHAnsi" w:cstheme="minorHAnsi"/>
        </w:rPr>
        <w:t xml:space="preserve"> efforts to </w:t>
      </w:r>
      <w:r w:rsidR="007C5F86" w:rsidRPr="00F45D3A">
        <w:rPr>
          <w:rFonts w:asciiTheme="minorHAnsi" w:hAnsiTheme="minorHAnsi" w:cstheme="minorHAnsi"/>
        </w:rPr>
        <w:t>encourage</w:t>
      </w:r>
      <w:r w:rsidR="00895595" w:rsidRPr="00F45D3A">
        <w:rPr>
          <w:rFonts w:asciiTheme="minorHAnsi" w:hAnsiTheme="minorHAnsi" w:cstheme="minorHAnsi"/>
        </w:rPr>
        <w:t xml:space="preserve"> the government of Australia to sign on to the pledge and will be </w:t>
      </w:r>
      <w:r w:rsidR="007C5F86" w:rsidRPr="00F45D3A">
        <w:rPr>
          <w:rFonts w:asciiTheme="minorHAnsi" w:hAnsiTheme="minorHAnsi" w:cstheme="minorHAnsi"/>
        </w:rPr>
        <w:t>contacting</w:t>
      </w:r>
      <w:r w:rsidR="00895595" w:rsidRPr="00F45D3A">
        <w:rPr>
          <w:rFonts w:asciiTheme="minorHAnsi" w:hAnsiTheme="minorHAnsi" w:cstheme="minorHAnsi"/>
        </w:rPr>
        <w:t xml:space="preserve"> </w:t>
      </w:r>
      <w:r w:rsidR="007C5F86" w:rsidRPr="00F45D3A">
        <w:rPr>
          <w:rFonts w:asciiTheme="minorHAnsi" w:hAnsiTheme="minorHAnsi" w:cstheme="minorHAnsi"/>
        </w:rPr>
        <w:t>other</w:t>
      </w:r>
      <w:r w:rsidR="00895595" w:rsidRPr="00F45D3A">
        <w:rPr>
          <w:rFonts w:asciiTheme="minorHAnsi" w:hAnsiTheme="minorHAnsi" w:cstheme="minorHAnsi"/>
        </w:rPr>
        <w:t xml:space="preserve"> organisations like the </w:t>
      </w:r>
      <w:r w:rsidR="007C5F86" w:rsidRPr="00F45D3A">
        <w:rPr>
          <w:rFonts w:asciiTheme="minorHAnsi" w:hAnsiTheme="minorHAnsi" w:cstheme="minorHAnsi"/>
        </w:rPr>
        <w:t>AMS</w:t>
      </w:r>
      <w:r w:rsidR="00895595" w:rsidRPr="00F45D3A">
        <w:rPr>
          <w:rFonts w:asciiTheme="minorHAnsi" w:hAnsiTheme="minorHAnsi" w:cstheme="minorHAnsi"/>
        </w:rPr>
        <w:t xml:space="preserve"> for their support and advocacy.</w:t>
      </w:r>
    </w:p>
    <w:p w14:paraId="14F68CC9" w14:textId="77777777" w:rsidR="00AB5970" w:rsidRPr="00F45D3A" w:rsidRDefault="00AB5970" w:rsidP="00AB5970">
      <w:pPr>
        <w:spacing w:after="0" w:line="288" w:lineRule="auto"/>
        <w:jc w:val="both"/>
        <w:rPr>
          <w:rFonts w:asciiTheme="minorHAnsi" w:hAnsiTheme="minorHAnsi" w:cstheme="minorHAnsi"/>
        </w:rPr>
      </w:pPr>
    </w:p>
    <w:p w14:paraId="7DF58C1B" w14:textId="77773E71" w:rsidR="00B80252" w:rsidRPr="00F45D3A" w:rsidRDefault="002157DC" w:rsidP="00AB5970">
      <w:pPr>
        <w:spacing w:after="0" w:line="288" w:lineRule="auto"/>
        <w:jc w:val="both"/>
        <w:rPr>
          <w:rFonts w:asciiTheme="minorHAnsi" w:hAnsiTheme="minorHAnsi" w:cstheme="minorHAnsi"/>
        </w:rPr>
      </w:pPr>
      <w:r w:rsidRPr="00F45D3A">
        <w:rPr>
          <w:rFonts w:asciiTheme="minorHAnsi" w:hAnsiTheme="minorHAnsi" w:cstheme="minorHAnsi"/>
        </w:rPr>
        <w:t>Jonathan agreed that the council would discuss the pledge at the next council meeting.</w:t>
      </w:r>
    </w:p>
    <w:p w14:paraId="17258609" w14:textId="77777777" w:rsidR="005B79EA" w:rsidRDefault="005B79EA" w:rsidP="001E250E">
      <w:pPr>
        <w:spacing w:after="0" w:line="240" w:lineRule="auto"/>
      </w:pPr>
    </w:p>
    <w:p w14:paraId="770B4A79" w14:textId="77777777" w:rsidR="00AB5970" w:rsidRDefault="00AB5970" w:rsidP="001E250E">
      <w:pPr>
        <w:spacing w:after="0" w:line="240" w:lineRule="auto"/>
      </w:pPr>
    </w:p>
    <w:p w14:paraId="7C22562B" w14:textId="44ECBD7B" w:rsidR="005673A8" w:rsidRDefault="001A1F16" w:rsidP="005673A8">
      <w:pPr>
        <w:shd w:val="clear" w:color="auto" w:fill="FFFFFF"/>
        <w:spacing w:after="0" w:line="240" w:lineRule="auto"/>
        <w:jc w:val="both"/>
        <w:rPr>
          <w:rFonts w:cs="Calibri"/>
          <w:b/>
          <w:sz w:val="24"/>
          <w:szCs w:val="24"/>
        </w:rPr>
      </w:pPr>
      <w:r>
        <w:rPr>
          <w:rFonts w:cs="Calibri"/>
          <w:bCs/>
          <w:sz w:val="24"/>
          <w:szCs w:val="24"/>
        </w:rPr>
        <w:t>6</w:t>
      </w:r>
      <w:r w:rsidR="006A518A" w:rsidRPr="00574532">
        <w:rPr>
          <w:rFonts w:cs="Calibri"/>
          <w:bCs/>
          <w:sz w:val="24"/>
          <w:szCs w:val="24"/>
        </w:rPr>
        <w:t xml:space="preserve">. </w:t>
      </w:r>
      <w:r w:rsidR="006A518A" w:rsidRPr="00574532">
        <w:rPr>
          <w:rFonts w:cs="Calibri"/>
          <w:bCs/>
          <w:sz w:val="24"/>
          <w:szCs w:val="24"/>
        </w:rPr>
        <w:tab/>
      </w:r>
      <w:r w:rsidR="005673A8" w:rsidRPr="005673A8">
        <w:rPr>
          <w:rFonts w:cs="Calibri"/>
          <w:b/>
          <w:sz w:val="24"/>
          <w:szCs w:val="24"/>
        </w:rPr>
        <w:t>1</w:t>
      </w:r>
      <w:r w:rsidR="006E2279">
        <w:rPr>
          <w:rFonts w:cs="Calibri"/>
          <w:b/>
          <w:sz w:val="24"/>
          <w:szCs w:val="24"/>
        </w:rPr>
        <w:t>2</w:t>
      </w:r>
      <w:r w:rsidR="005673A8" w:rsidRPr="005673A8">
        <w:rPr>
          <w:rFonts w:cs="Calibri"/>
          <w:b/>
          <w:sz w:val="24"/>
          <w:szCs w:val="24"/>
        </w:rPr>
        <w:t>:</w:t>
      </w:r>
      <w:r w:rsidR="00A24CA2">
        <w:rPr>
          <w:rFonts w:cs="Calibri"/>
          <w:b/>
          <w:sz w:val="24"/>
          <w:szCs w:val="24"/>
        </w:rPr>
        <w:t>3</w:t>
      </w:r>
      <w:r w:rsidR="00E775A4">
        <w:rPr>
          <w:rFonts w:cs="Calibri"/>
          <w:b/>
          <w:sz w:val="24"/>
          <w:szCs w:val="24"/>
        </w:rPr>
        <w:t>5</w:t>
      </w:r>
      <w:r w:rsidR="005673A8" w:rsidRPr="005673A8">
        <w:rPr>
          <w:rFonts w:cs="Calibri"/>
          <w:b/>
          <w:sz w:val="24"/>
          <w:szCs w:val="24"/>
        </w:rPr>
        <w:t xml:space="preserve"> PM</w:t>
      </w:r>
      <w:r w:rsidR="005673A8">
        <w:rPr>
          <w:rFonts w:cs="Calibri"/>
          <w:bCs/>
          <w:sz w:val="24"/>
          <w:szCs w:val="24"/>
        </w:rPr>
        <w:t xml:space="preserve"> </w:t>
      </w:r>
      <w:r w:rsidR="005673A8">
        <w:rPr>
          <w:rFonts w:cs="Calibri"/>
          <w:b/>
          <w:sz w:val="24"/>
          <w:szCs w:val="24"/>
        </w:rPr>
        <w:t>Election of Office Bearers for 2024</w:t>
      </w:r>
    </w:p>
    <w:p w14:paraId="6759C23F" w14:textId="4C50AFE6" w:rsidR="006A518A" w:rsidRDefault="006A518A" w:rsidP="006A518A">
      <w:pPr>
        <w:shd w:val="clear" w:color="auto" w:fill="FFFFFF"/>
        <w:spacing w:after="0" w:line="240" w:lineRule="auto"/>
        <w:jc w:val="both"/>
        <w:rPr>
          <w:rFonts w:cs="Calibri"/>
          <w:b/>
          <w:sz w:val="24"/>
          <w:szCs w:val="24"/>
        </w:rPr>
      </w:pPr>
    </w:p>
    <w:p w14:paraId="392B4119" w14:textId="77777777" w:rsidR="008874ED" w:rsidRPr="00F45D3A" w:rsidRDefault="008874ED" w:rsidP="00AB5970">
      <w:pPr>
        <w:spacing w:after="0" w:line="288" w:lineRule="auto"/>
        <w:rPr>
          <w:rFonts w:asciiTheme="minorHAnsi" w:hAnsiTheme="minorHAnsi" w:cstheme="minorHAnsi"/>
        </w:rPr>
      </w:pPr>
      <w:r w:rsidRPr="00F45D3A">
        <w:rPr>
          <w:rFonts w:asciiTheme="minorHAnsi" w:hAnsiTheme="minorHAnsi" w:cstheme="minorHAnsi"/>
        </w:rPr>
        <w:t>Jonathan Plett presided over the election of office bearers for 2025.</w:t>
      </w:r>
    </w:p>
    <w:p w14:paraId="4B6D2CEE" w14:textId="77777777" w:rsidR="008874ED" w:rsidRDefault="008874ED" w:rsidP="00AB5970">
      <w:pPr>
        <w:spacing w:after="0" w:line="288" w:lineRule="auto"/>
        <w:rPr>
          <w:rFonts w:asciiTheme="minorHAnsi" w:hAnsiTheme="minorHAnsi" w:cstheme="minorHAnsi"/>
        </w:rPr>
      </w:pPr>
    </w:p>
    <w:p w14:paraId="6E116A42" w14:textId="353FEBE3" w:rsidR="00E34E3B" w:rsidRPr="00F45D3A" w:rsidRDefault="00E34E3B" w:rsidP="00AB5970">
      <w:pPr>
        <w:spacing w:after="0" w:line="288" w:lineRule="auto"/>
        <w:rPr>
          <w:rFonts w:asciiTheme="minorHAnsi" w:hAnsiTheme="minorHAnsi" w:cstheme="minorHAnsi"/>
        </w:rPr>
      </w:pPr>
      <w:r>
        <w:rPr>
          <w:rFonts w:asciiTheme="minorHAnsi" w:hAnsiTheme="minorHAnsi" w:cstheme="minorHAnsi"/>
        </w:rPr>
        <w:t>Changes to council positions include:</w:t>
      </w:r>
    </w:p>
    <w:p w14:paraId="55757C4A" w14:textId="7E235C4C" w:rsidR="008874ED" w:rsidRPr="00E34E3B" w:rsidRDefault="008874ED" w:rsidP="00AB5970">
      <w:pPr>
        <w:pStyle w:val="ListParagraph"/>
        <w:numPr>
          <w:ilvl w:val="0"/>
          <w:numId w:val="22"/>
        </w:numPr>
        <w:spacing w:line="288" w:lineRule="auto"/>
        <w:rPr>
          <w:rFonts w:asciiTheme="minorHAnsi" w:hAnsiTheme="minorHAnsi" w:cstheme="minorHAnsi"/>
          <w:sz w:val="22"/>
          <w:szCs w:val="22"/>
        </w:rPr>
      </w:pPr>
      <w:r w:rsidRPr="00E34E3B">
        <w:rPr>
          <w:rFonts w:asciiTheme="minorHAnsi" w:hAnsiTheme="minorHAnsi" w:cstheme="minorHAnsi"/>
          <w:sz w:val="22"/>
          <w:szCs w:val="22"/>
        </w:rPr>
        <w:t>Camille Truong will take on</w:t>
      </w:r>
      <w:r w:rsidR="00E34E3B" w:rsidRPr="00E34E3B">
        <w:rPr>
          <w:rFonts w:asciiTheme="minorHAnsi" w:hAnsiTheme="minorHAnsi" w:cstheme="minorHAnsi"/>
          <w:sz w:val="22"/>
          <w:szCs w:val="22"/>
        </w:rPr>
        <w:t xml:space="preserve"> the </w:t>
      </w:r>
      <w:r w:rsidRPr="00E34E3B">
        <w:rPr>
          <w:rFonts w:asciiTheme="minorHAnsi" w:hAnsiTheme="minorHAnsi" w:cstheme="minorHAnsi"/>
          <w:sz w:val="22"/>
          <w:szCs w:val="22"/>
        </w:rPr>
        <w:t xml:space="preserve">secretary role while Johanna Wong will step into the councillor role. </w:t>
      </w:r>
    </w:p>
    <w:p w14:paraId="5D4A5417" w14:textId="4E98EE57" w:rsidR="008874ED" w:rsidRPr="00E34E3B" w:rsidRDefault="008874ED" w:rsidP="00E34E3B">
      <w:pPr>
        <w:pStyle w:val="ListParagraph"/>
        <w:numPr>
          <w:ilvl w:val="0"/>
          <w:numId w:val="22"/>
        </w:numPr>
        <w:spacing w:line="288" w:lineRule="auto"/>
        <w:rPr>
          <w:rFonts w:asciiTheme="minorHAnsi" w:hAnsiTheme="minorHAnsi" w:cstheme="minorHAnsi"/>
          <w:sz w:val="22"/>
          <w:szCs w:val="22"/>
        </w:rPr>
      </w:pPr>
      <w:r w:rsidRPr="00E34E3B">
        <w:rPr>
          <w:rFonts w:asciiTheme="minorHAnsi" w:hAnsiTheme="minorHAnsi" w:cstheme="minorHAnsi"/>
          <w:sz w:val="22"/>
          <w:szCs w:val="22"/>
        </w:rPr>
        <w:t>Jonathan thanked Fionnuala Bulman for her time as the New Zealand Student Representative</w:t>
      </w:r>
      <w:r w:rsidR="00760170" w:rsidRPr="00E34E3B">
        <w:rPr>
          <w:rFonts w:asciiTheme="minorHAnsi" w:hAnsiTheme="minorHAnsi" w:cstheme="minorHAnsi"/>
          <w:sz w:val="22"/>
          <w:szCs w:val="22"/>
        </w:rPr>
        <w:t xml:space="preserve">, and welcomed Brian Menger into the role. </w:t>
      </w:r>
    </w:p>
    <w:p w14:paraId="6F311685" w14:textId="77777777" w:rsidR="008874ED" w:rsidRPr="00F45D3A" w:rsidRDefault="008874ED" w:rsidP="00AB5970">
      <w:pPr>
        <w:spacing w:after="0" w:line="288" w:lineRule="auto"/>
        <w:rPr>
          <w:rFonts w:asciiTheme="minorHAnsi" w:hAnsiTheme="minorHAnsi" w:cstheme="minorHAnsi"/>
        </w:rPr>
      </w:pPr>
    </w:p>
    <w:p w14:paraId="0788D3B8" w14:textId="77777777" w:rsidR="008874ED" w:rsidRPr="00F45D3A" w:rsidRDefault="008874ED" w:rsidP="00AB5970">
      <w:pPr>
        <w:spacing w:after="0" w:line="288" w:lineRule="auto"/>
        <w:rPr>
          <w:rFonts w:asciiTheme="minorHAnsi" w:hAnsiTheme="minorHAnsi" w:cstheme="minorHAnsi"/>
        </w:rPr>
      </w:pPr>
      <w:r w:rsidRPr="00F45D3A">
        <w:rPr>
          <w:rFonts w:asciiTheme="minorHAnsi" w:hAnsiTheme="minorHAnsi" w:cstheme="minorHAnsi"/>
        </w:rPr>
        <w:t>Council nominations:</w:t>
      </w:r>
    </w:p>
    <w:p w14:paraId="272EF9C2"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President: Jonathan Plett (continuing)</w:t>
      </w:r>
    </w:p>
    <w:p w14:paraId="50305EFE"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Vice President: Anna Hopkins (continuing)</w:t>
      </w:r>
    </w:p>
    <w:p w14:paraId="6AB9161B"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Treasurer: Jordan Bailey (continuing)</w:t>
      </w:r>
    </w:p>
    <w:p w14:paraId="5991EFDC"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 xml:space="preserve">Secretary: Camille Truong (nomination) </w:t>
      </w:r>
    </w:p>
    <w:p w14:paraId="4EABB3E5"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Councillor 1: Johanna Wong (nomination)</w:t>
      </w:r>
    </w:p>
    <w:p w14:paraId="2C214464"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Councillor 2: Mahajabeen Padamsee (continuing)</w:t>
      </w:r>
    </w:p>
    <w:p w14:paraId="13496EE5"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lastRenderedPageBreak/>
        <w:t>Australian Student Representative: Emily McIntyre (continuing)</w:t>
      </w:r>
    </w:p>
    <w:p w14:paraId="0330145F" w14:textId="77777777" w:rsidR="008874ED" w:rsidRPr="00F45D3A" w:rsidRDefault="008874ED" w:rsidP="00AB5970">
      <w:pPr>
        <w:pStyle w:val="ListParagraph"/>
        <w:numPr>
          <w:ilvl w:val="0"/>
          <w:numId w:val="17"/>
        </w:numPr>
        <w:spacing w:line="288" w:lineRule="auto"/>
        <w:rPr>
          <w:rFonts w:asciiTheme="minorHAnsi" w:hAnsiTheme="minorHAnsi" w:cstheme="minorHAnsi"/>
          <w:sz w:val="22"/>
          <w:szCs w:val="22"/>
        </w:rPr>
      </w:pPr>
      <w:r w:rsidRPr="00F45D3A">
        <w:rPr>
          <w:rFonts w:asciiTheme="minorHAnsi" w:hAnsiTheme="minorHAnsi" w:cstheme="minorHAnsi"/>
          <w:sz w:val="22"/>
          <w:szCs w:val="22"/>
        </w:rPr>
        <w:t>New Zealand Student Representative: Brian Menger (nomination)</w:t>
      </w:r>
    </w:p>
    <w:p w14:paraId="668A376F" w14:textId="77777777" w:rsidR="008874ED" w:rsidRPr="00F45D3A" w:rsidRDefault="008874ED" w:rsidP="00AB5970">
      <w:pPr>
        <w:spacing w:after="0" w:line="288" w:lineRule="auto"/>
        <w:rPr>
          <w:rFonts w:asciiTheme="minorHAnsi" w:hAnsiTheme="minorHAnsi" w:cstheme="minorHAnsi"/>
        </w:rPr>
      </w:pPr>
    </w:p>
    <w:p w14:paraId="6032CCAD" w14:textId="77777777" w:rsidR="002B003D" w:rsidRDefault="002B003D" w:rsidP="001E250E">
      <w:pPr>
        <w:spacing w:after="0" w:line="240" w:lineRule="auto"/>
      </w:pPr>
    </w:p>
    <w:p w14:paraId="116967AF" w14:textId="1287FB92" w:rsidR="00733695" w:rsidRDefault="006E2279" w:rsidP="00202D06">
      <w:pPr>
        <w:shd w:val="clear" w:color="auto" w:fill="FFFFFF"/>
        <w:spacing w:after="0" w:line="240" w:lineRule="auto"/>
        <w:jc w:val="both"/>
        <w:rPr>
          <w:rFonts w:cs="Calibri"/>
          <w:b/>
          <w:sz w:val="24"/>
          <w:szCs w:val="24"/>
        </w:rPr>
      </w:pPr>
      <w:r>
        <w:rPr>
          <w:rFonts w:cs="Calibri"/>
          <w:bCs/>
          <w:sz w:val="24"/>
          <w:szCs w:val="24"/>
        </w:rPr>
        <w:t>7</w:t>
      </w:r>
      <w:r w:rsidR="00BE5F73" w:rsidRPr="00574532">
        <w:rPr>
          <w:rFonts w:cs="Calibri"/>
          <w:bCs/>
          <w:sz w:val="24"/>
          <w:szCs w:val="24"/>
        </w:rPr>
        <w:t xml:space="preserve">. </w:t>
      </w:r>
      <w:r w:rsidR="00BE5F73" w:rsidRPr="00574532">
        <w:rPr>
          <w:rFonts w:cs="Calibri"/>
          <w:bCs/>
          <w:sz w:val="24"/>
          <w:szCs w:val="24"/>
        </w:rPr>
        <w:tab/>
      </w:r>
      <w:r w:rsidR="001A1F16" w:rsidRPr="003E6160">
        <w:rPr>
          <w:rFonts w:cs="Calibri"/>
          <w:b/>
          <w:sz w:val="24"/>
          <w:szCs w:val="24"/>
        </w:rPr>
        <w:t>1</w:t>
      </w:r>
      <w:r>
        <w:rPr>
          <w:rFonts w:cs="Calibri"/>
          <w:b/>
          <w:sz w:val="24"/>
          <w:szCs w:val="24"/>
        </w:rPr>
        <w:t>2</w:t>
      </w:r>
      <w:r w:rsidR="001A1F16" w:rsidRPr="003E6160">
        <w:rPr>
          <w:rFonts w:cs="Calibri"/>
          <w:b/>
          <w:sz w:val="24"/>
          <w:szCs w:val="24"/>
        </w:rPr>
        <w:t>:</w:t>
      </w:r>
      <w:r w:rsidR="00E775A4">
        <w:rPr>
          <w:rFonts w:cs="Calibri"/>
          <w:b/>
          <w:sz w:val="24"/>
          <w:szCs w:val="24"/>
        </w:rPr>
        <w:t>40</w:t>
      </w:r>
      <w:r w:rsidR="001A1F16">
        <w:rPr>
          <w:rFonts w:cs="Calibri"/>
          <w:b/>
          <w:sz w:val="24"/>
          <w:szCs w:val="24"/>
        </w:rPr>
        <w:t xml:space="preserve"> </w:t>
      </w:r>
      <w:r w:rsidR="001A1F16" w:rsidRPr="003E6160">
        <w:rPr>
          <w:rFonts w:cs="Calibri"/>
          <w:b/>
          <w:sz w:val="24"/>
          <w:szCs w:val="24"/>
        </w:rPr>
        <w:t>PM</w:t>
      </w:r>
      <w:r w:rsidR="001A1F16">
        <w:rPr>
          <w:rFonts w:cs="Calibri"/>
          <w:bCs/>
          <w:sz w:val="24"/>
          <w:szCs w:val="24"/>
        </w:rPr>
        <w:t xml:space="preserve"> </w:t>
      </w:r>
      <w:r w:rsidR="00202D06">
        <w:rPr>
          <w:rFonts w:cs="Calibri"/>
          <w:b/>
          <w:sz w:val="24"/>
          <w:szCs w:val="24"/>
        </w:rPr>
        <w:t xml:space="preserve">Other business </w:t>
      </w:r>
    </w:p>
    <w:p w14:paraId="6E4721C0" w14:textId="45AB505A" w:rsidR="00946EB4" w:rsidRDefault="00946EB4" w:rsidP="00202D06">
      <w:pPr>
        <w:shd w:val="clear" w:color="auto" w:fill="FFFFFF"/>
        <w:spacing w:after="0" w:line="240" w:lineRule="auto"/>
      </w:pPr>
    </w:p>
    <w:p w14:paraId="2D8D1E8C" w14:textId="6D8B2179" w:rsidR="006E2279" w:rsidRPr="00F45D3A" w:rsidRDefault="006E2279"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Camille Truong presented the Taxonomy Australia report on behalf of Tom May</w:t>
      </w:r>
      <w:r w:rsidR="0077206E" w:rsidRPr="00F45D3A">
        <w:rPr>
          <w:rFonts w:asciiTheme="minorHAnsi" w:hAnsiTheme="minorHAnsi" w:cstheme="minorHAnsi"/>
        </w:rPr>
        <w:t xml:space="preserve"> (Royal Botanic Gardens Victoria). </w:t>
      </w:r>
    </w:p>
    <w:p w14:paraId="114E6F5F" w14:textId="77777777" w:rsidR="00734058" w:rsidRPr="00F45D3A" w:rsidRDefault="00734058" w:rsidP="00AB5970">
      <w:pPr>
        <w:shd w:val="clear" w:color="auto" w:fill="FFFFFF"/>
        <w:spacing w:after="0" w:line="288" w:lineRule="auto"/>
        <w:rPr>
          <w:rFonts w:asciiTheme="minorHAnsi" w:hAnsiTheme="minorHAnsi" w:cstheme="minorHAnsi"/>
        </w:rPr>
      </w:pPr>
    </w:p>
    <w:p w14:paraId="55B25A73" w14:textId="77777777" w:rsidR="001F1E2D" w:rsidRPr="00F45D3A" w:rsidRDefault="00734058"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Taxonomy Australia is the peak body for taxonomy in Australia</w:t>
      </w:r>
      <w:r w:rsidR="004C00EF" w:rsidRPr="00F45D3A">
        <w:rPr>
          <w:rFonts w:asciiTheme="minorHAnsi" w:hAnsiTheme="minorHAnsi" w:cstheme="minorHAnsi"/>
        </w:rPr>
        <w:t>, created as part the implementation of the decadal plan for taxonomy and biosystematics in Australian and New Zealand (2018-2028). Tom represents the AMS on the Taxonomy Australia steering committee, which meets four times a year.</w:t>
      </w:r>
      <w:r w:rsidR="00A37069" w:rsidRPr="00F45D3A">
        <w:rPr>
          <w:rFonts w:asciiTheme="minorHAnsi" w:hAnsiTheme="minorHAnsi" w:cstheme="minorHAnsi"/>
        </w:rPr>
        <w:t xml:space="preserve"> </w:t>
      </w:r>
    </w:p>
    <w:p w14:paraId="087F8081" w14:textId="77777777" w:rsidR="001F1E2D" w:rsidRPr="00F45D3A" w:rsidRDefault="001F1E2D" w:rsidP="00AB5970">
      <w:pPr>
        <w:shd w:val="clear" w:color="auto" w:fill="FFFFFF"/>
        <w:spacing w:after="0" w:line="288" w:lineRule="auto"/>
        <w:rPr>
          <w:rFonts w:asciiTheme="minorHAnsi" w:hAnsiTheme="minorHAnsi" w:cstheme="minorHAnsi"/>
        </w:rPr>
      </w:pPr>
    </w:p>
    <w:p w14:paraId="69240D1F" w14:textId="612EF884" w:rsidR="00A37069" w:rsidRPr="00F45D3A" w:rsidRDefault="00A37069"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Taxonomy Australia publishes the Australian Journal of Taxonomy, which</w:t>
      </w:r>
      <w:r w:rsidR="001F1E2D" w:rsidRPr="00F45D3A">
        <w:rPr>
          <w:rFonts w:asciiTheme="minorHAnsi" w:hAnsiTheme="minorHAnsi" w:cstheme="minorHAnsi"/>
        </w:rPr>
        <w:t xml:space="preserve"> </w:t>
      </w:r>
      <w:r w:rsidR="00ED264F">
        <w:rPr>
          <w:rFonts w:asciiTheme="minorHAnsi" w:hAnsiTheme="minorHAnsi" w:cstheme="minorHAnsi"/>
        </w:rPr>
        <w:t>i</w:t>
      </w:r>
      <w:r w:rsidR="001F1E2D" w:rsidRPr="00F45D3A">
        <w:rPr>
          <w:rFonts w:asciiTheme="minorHAnsi" w:hAnsiTheme="minorHAnsi" w:cstheme="minorHAnsi"/>
        </w:rPr>
        <w:t xml:space="preserve">s a venue for rapid publication of new taxa and updates to taxonomy across all organisms. </w:t>
      </w:r>
      <w:r w:rsidR="004C00EF" w:rsidRPr="00F45D3A">
        <w:rPr>
          <w:rFonts w:asciiTheme="minorHAnsi" w:hAnsiTheme="minorHAnsi" w:cstheme="minorHAnsi"/>
        </w:rPr>
        <w:t xml:space="preserve"> </w:t>
      </w:r>
      <w:r w:rsidR="001F1E2D" w:rsidRPr="00F45D3A">
        <w:rPr>
          <w:rFonts w:asciiTheme="minorHAnsi" w:hAnsiTheme="minorHAnsi" w:cstheme="minorHAnsi"/>
        </w:rPr>
        <w:t>So far, the Australian Journal of Taxonomy has published 78 papers on various groups, including a number of papers on fungi.</w:t>
      </w:r>
    </w:p>
    <w:p w14:paraId="21FB2D53" w14:textId="77777777" w:rsidR="001F1E2D" w:rsidRPr="00F45D3A" w:rsidRDefault="001F1E2D" w:rsidP="00AB5970">
      <w:pPr>
        <w:shd w:val="clear" w:color="auto" w:fill="FFFFFF"/>
        <w:spacing w:after="0" w:line="288" w:lineRule="auto"/>
        <w:rPr>
          <w:rFonts w:asciiTheme="minorHAnsi" w:hAnsiTheme="minorHAnsi" w:cstheme="minorHAnsi"/>
        </w:rPr>
      </w:pPr>
    </w:p>
    <w:p w14:paraId="6055393E" w14:textId="3B5BFE41" w:rsidR="001F1E2D" w:rsidRPr="00F45D3A" w:rsidRDefault="001F1E2D"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 xml:space="preserve">Taxonomy Australia is currently developing an advocacy strategy focused on a mission to describe all the </w:t>
      </w:r>
      <w:r w:rsidR="00AD5410" w:rsidRPr="00F45D3A">
        <w:rPr>
          <w:rFonts w:asciiTheme="minorHAnsi" w:hAnsiTheme="minorHAnsi" w:cstheme="minorHAnsi"/>
        </w:rPr>
        <w:t>biota</w:t>
      </w:r>
      <w:r w:rsidRPr="00F45D3A">
        <w:rPr>
          <w:rFonts w:asciiTheme="minorHAnsi" w:hAnsiTheme="minorHAnsi" w:cstheme="minorHAnsi"/>
        </w:rPr>
        <w:t xml:space="preserve"> of Australia within 25 years. Key </w:t>
      </w:r>
      <w:r w:rsidR="00E937BB" w:rsidRPr="00F45D3A">
        <w:rPr>
          <w:rFonts w:asciiTheme="minorHAnsi" w:hAnsiTheme="minorHAnsi" w:cstheme="minorHAnsi"/>
        </w:rPr>
        <w:t>components</w:t>
      </w:r>
      <w:r w:rsidRPr="00F45D3A">
        <w:rPr>
          <w:rFonts w:asciiTheme="minorHAnsi" w:hAnsiTheme="minorHAnsi" w:cstheme="minorHAnsi"/>
        </w:rPr>
        <w:t xml:space="preserve"> of this mission </w:t>
      </w:r>
      <w:r w:rsidR="00445AD3" w:rsidRPr="00F45D3A">
        <w:rPr>
          <w:rFonts w:asciiTheme="minorHAnsi" w:hAnsiTheme="minorHAnsi" w:cstheme="minorHAnsi"/>
        </w:rPr>
        <w:t>are</w:t>
      </w:r>
      <w:r w:rsidRPr="00F45D3A">
        <w:rPr>
          <w:rFonts w:asciiTheme="minorHAnsi" w:hAnsiTheme="minorHAnsi" w:cstheme="minorHAnsi"/>
        </w:rPr>
        <w:t xml:space="preserve"> a call for an uplift in annual grant </w:t>
      </w:r>
      <w:r w:rsidR="00BE7F6D" w:rsidRPr="00F45D3A">
        <w:rPr>
          <w:rFonts w:asciiTheme="minorHAnsi" w:hAnsiTheme="minorHAnsi" w:cstheme="minorHAnsi"/>
        </w:rPr>
        <w:t>funding</w:t>
      </w:r>
      <w:r w:rsidRPr="00F45D3A">
        <w:rPr>
          <w:rFonts w:asciiTheme="minorHAnsi" w:hAnsiTheme="minorHAnsi" w:cstheme="minorHAnsi"/>
        </w:rPr>
        <w:t xml:space="preserve"> </w:t>
      </w:r>
      <w:r w:rsidR="00BE7F6D" w:rsidRPr="00F45D3A">
        <w:rPr>
          <w:rFonts w:asciiTheme="minorHAnsi" w:hAnsiTheme="minorHAnsi" w:cstheme="minorHAnsi"/>
        </w:rPr>
        <w:t>distributed</w:t>
      </w:r>
      <w:r w:rsidRPr="00F45D3A">
        <w:rPr>
          <w:rFonts w:asciiTheme="minorHAnsi" w:hAnsiTheme="minorHAnsi" w:cstheme="minorHAnsi"/>
        </w:rPr>
        <w:t xml:space="preserve"> by the Australian Biological Resources Study (ABRS) from </w:t>
      </w:r>
      <w:r w:rsidR="00E937BB" w:rsidRPr="00F45D3A">
        <w:rPr>
          <w:rFonts w:asciiTheme="minorHAnsi" w:hAnsiTheme="minorHAnsi" w:cstheme="minorHAnsi"/>
        </w:rPr>
        <w:t>$2</w:t>
      </w:r>
      <w:r w:rsidR="0064482F" w:rsidRPr="00F45D3A">
        <w:rPr>
          <w:rFonts w:asciiTheme="minorHAnsi" w:hAnsiTheme="minorHAnsi" w:cstheme="minorHAnsi"/>
        </w:rPr>
        <w:t xml:space="preserve"> million</w:t>
      </w:r>
      <w:r w:rsidRPr="00F45D3A">
        <w:rPr>
          <w:rFonts w:asciiTheme="minorHAnsi" w:hAnsiTheme="minorHAnsi" w:cstheme="minorHAnsi"/>
        </w:rPr>
        <w:t xml:space="preserve"> to </w:t>
      </w:r>
      <w:r w:rsidR="0064482F" w:rsidRPr="00F45D3A">
        <w:rPr>
          <w:rFonts w:asciiTheme="minorHAnsi" w:hAnsiTheme="minorHAnsi" w:cstheme="minorHAnsi"/>
        </w:rPr>
        <w:t>$</w:t>
      </w:r>
      <w:r w:rsidRPr="00F45D3A">
        <w:rPr>
          <w:rFonts w:asciiTheme="minorHAnsi" w:hAnsiTheme="minorHAnsi" w:cstheme="minorHAnsi"/>
        </w:rPr>
        <w:t>20</w:t>
      </w:r>
      <w:r w:rsidR="0064482F" w:rsidRPr="00F45D3A">
        <w:rPr>
          <w:rFonts w:asciiTheme="minorHAnsi" w:hAnsiTheme="minorHAnsi" w:cstheme="minorHAnsi"/>
        </w:rPr>
        <w:t xml:space="preserve"> </w:t>
      </w:r>
      <w:r w:rsidRPr="00F45D3A">
        <w:rPr>
          <w:rFonts w:asciiTheme="minorHAnsi" w:hAnsiTheme="minorHAnsi" w:cstheme="minorHAnsi"/>
        </w:rPr>
        <w:t>m</w:t>
      </w:r>
      <w:r w:rsidR="0064482F" w:rsidRPr="00F45D3A">
        <w:rPr>
          <w:rFonts w:asciiTheme="minorHAnsi" w:hAnsiTheme="minorHAnsi" w:cstheme="minorHAnsi"/>
        </w:rPr>
        <w:t>illion,</w:t>
      </w:r>
      <w:r w:rsidRPr="00F45D3A">
        <w:rPr>
          <w:rFonts w:asciiTheme="minorHAnsi" w:hAnsiTheme="minorHAnsi" w:cstheme="minorHAnsi"/>
        </w:rPr>
        <w:t xml:space="preserve"> </w:t>
      </w:r>
      <w:r w:rsidR="0064482F" w:rsidRPr="00F45D3A">
        <w:rPr>
          <w:rFonts w:asciiTheme="minorHAnsi" w:hAnsiTheme="minorHAnsi" w:cstheme="minorHAnsi"/>
        </w:rPr>
        <w:t>as well as the</w:t>
      </w:r>
      <w:r w:rsidRPr="00F45D3A">
        <w:rPr>
          <w:rFonts w:asciiTheme="minorHAnsi" w:hAnsiTheme="minorHAnsi" w:cstheme="minorHAnsi"/>
        </w:rPr>
        <w:t xml:space="preserve"> completion of the </w:t>
      </w:r>
      <w:r w:rsidR="00BE7F6D" w:rsidRPr="00F45D3A">
        <w:rPr>
          <w:rFonts w:asciiTheme="minorHAnsi" w:hAnsiTheme="minorHAnsi" w:cstheme="minorHAnsi"/>
        </w:rPr>
        <w:t>Australian National Species List (NSL)</w:t>
      </w:r>
      <w:r w:rsidR="00B4720A" w:rsidRPr="00F45D3A">
        <w:rPr>
          <w:rFonts w:asciiTheme="minorHAnsi" w:hAnsiTheme="minorHAnsi" w:cstheme="minorHAnsi"/>
        </w:rPr>
        <w:t>.</w:t>
      </w:r>
      <w:r w:rsidR="00BE7F6D" w:rsidRPr="00F45D3A">
        <w:rPr>
          <w:rFonts w:asciiTheme="minorHAnsi" w:hAnsiTheme="minorHAnsi" w:cstheme="minorHAnsi"/>
        </w:rPr>
        <w:t xml:space="preserve"> </w:t>
      </w:r>
      <w:r w:rsidR="00B4720A" w:rsidRPr="00F45D3A">
        <w:rPr>
          <w:rFonts w:asciiTheme="minorHAnsi" w:hAnsiTheme="minorHAnsi" w:cstheme="minorHAnsi"/>
        </w:rPr>
        <w:t xml:space="preserve">Taxonomy Australia </w:t>
      </w:r>
      <w:r w:rsidR="00BE7F6D" w:rsidRPr="00F45D3A">
        <w:rPr>
          <w:rFonts w:asciiTheme="minorHAnsi" w:hAnsiTheme="minorHAnsi" w:cstheme="minorHAnsi"/>
        </w:rPr>
        <w:t xml:space="preserve">is currently liaising with organisations represented on the steering committee to </w:t>
      </w:r>
      <w:r w:rsidR="0064482F" w:rsidRPr="00F45D3A">
        <w:rPr>
          <w:rFonts w:asciiTheme="minorHAnsi" w:hAnsiTheme="minorHAnsi" w:cstheme="minorHAnsi"/>
        </w:rPr>
        <w:t>garner support</w:t>
      </w:r>
      <w:r w:rsidR="00AD5410" w:rsidRPr="00F45D3A">
        <w:rPr>
          <w:rFonts w:asciiTheme="minorHAnsi" w:hAnsiTheme="minorHAnsi" w:cstheme="minorHAnsi"/>
        </w:rPr>
        <w:t xml:space="preserve">. Tom recommends that the AMS confirms support </w:t>
      </w:r>
      <w:r w:rsidR="0064482F" w:rsidRPr="00F45D3A">
        <w:rPr>
          <w:rFonts w:asciiTheme="minorHAnsi" w:hAnsiTheme="minorHAnsi" w:cstheme="minorHAnsi"/>
        </w:rPr>
        <w:t xml:space="preserve">for this </w:t>
      </w:r>
      <w:r w:rsidR="00AD5410" w:rsidRPr="00F45D3A">
        <w:rPr>
          <w:rFonts w:asciiTheme="minorHAnsi" w:hAnsiTheme="minorHAnsi" w:cstheme="minorHAnsi"/>
        </w:rPr>
        <w:t>mission</w:t>
      </w:r>
      <w:r w:rsidR="00ED264F">
        <w:rPr>
          <w:rFonts w:asciiTheme="minorHAnsi" w:hAnsiTheme="minorHAnsi" w:cstheme="minorHAnsi"/>
        </w:rPr>
        <w:t>.</w:t>
      </w:r>
    </w:p>
    <w:p w14:paraId="49FF89A9" w14:textId="77777777" w:rsidR="00AD5410" w:rsidRPr="00F45D3A" w:rsidRDefault="00AD5410" w:rsidP="00AB5970">
      <w:pPr>
        <w:shd w:val="clear" w:color="auto" w:fill="FFFFFF"/>
        <w:spacing w:after="0" w:line="288" w:lineRule="auto"/>
        <w:rPr>
          <w:rFonts w:asciiTheme="minorHAnsi" w:hAnsiTheme="minorHAnsi" w:cstheme="minorHAnsi"/>
        </w:rPr>
      </w:pPr>
    </w:p>
    <w:p w14:paraId="7465759C" w14:textId="6C8BBEC9" w:rsidR="004C00EF" w:rsidRPr="00F45D3A" w:rsidRDefault="00445AD3"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Jonathan acknowledged the importance of this initiative and indicated that the AMS Council would discuss the proposal at their next council meeting.</w:t>
      </w:r>
    </w:p>
    <w:p w14:paraId="0558247A" w14:textId="77777777" w:rsidR="00445AD3" w:rsidRDefault="00445AD3" w:rsidP="00AB5970">
      <w:pPr>
        <w:shd w:val="clear" w:color="auto" w:fill="FFFFFF"/>
        <w:spacing w:after="0" w:line="288" w:lineRule="auto"/>
        <w:rPr>
          <w:rFonts w:asciiTheme="minorHAnsi" w:hAnsiTheme="minorHAnsi" w:cstheme="minorHAnsi"/>
        </w:rPr>
      </w:pPr>
    </w:p>
    <w:p w14:paraId="51869EF4" w14:textId="77777777" w:rsidR="00ED264F" w:rsidRPr="00F45D3A" w:rsidRDefault="00ED264F" w:rsidP="00AB5970">
      <w:pPr>
        <w:shd w:val="clear" w:color="auto" w:fill="FFFFFF"/>
        <w:spacing w:after="0" w:line="288" w:lineRule="auto"/>
        <w:rPr>
          <w:rFonts w:asciiTheme="minorHAnsi" w:hAnsiTheme="minorHAnsi" w:cstheme="minorHAnsi"/>
        </w:rPr>
      </w:pPr>
    </w:p>
    <w:p w14:paraId="2E3986CF" w14:textId="06243041" w:rsidR="004C00EF" w:rsidRPr="00F45D3A" w:rsidRDefault="00D5280F"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 xml:space="preserve">David Catcheside, </w:t>
      </w:r>
      <w:r w:rsidR="001C0A62" w:rsidRPr="00F45D3A">
        <w:rPr>
          <w:rFonts w:asciiTheme="minorHAnsi" w:hAnsiTheme="minorHAnsi" w:cstheme="minorHAnsi"/>
        </w:rPr>
        <w:t xml:space="preserve">speaking </w:t>
      </w:r>
      <w:r w:rsidRPr="00F45D3A">
        <w:rPr>
          <w:rFonts w:asciiTheme="minorHAnsi" w:hAnsiTheme="minorHAnsi" w:cstheme="minorHAnsi"/>
        </w:rPr>
        <w:t xml:space="preserve">on behalf of </w:t>
      </w:r>
      <w:r w:rsidR="001C0A62" w:rsidRPr="00F45D3A">
        <w:rPr>
          <w:rFonts w:asciiTheme="minorHAnsi" w:hAnsiTheme="minorHAnsi" w:cstheme="minorHAnsi"/>
        </w:rPr>
        <w:t>AMS</w:t>
      </w:r>
      <w:r w:rsidRPr="00F45D3A">
        <w:rPr>
          <w:rFonts w:asciiTheme="minorHAnsi" w:hAnsiTheme="minorHAnsi" w:cstheme="minorHAnsi"/>
        </w:rPr>
        <w:t xml:space="preserve"> members, thanked Jonathan and the council for their management of the AMS. </w:t>
      </w:r>
    </w:p>
    <w:p w14:paraId="664BF50C" w14:textId="77777777" w:rsidR="00C9366A" w:rsidRPr="00F45D3A" w:rsidRDefault="00C9366A" w:rsidP="00AB5970">
      <w:pPr>
        <w:shd w:val="clear" w:color="auto" w:fill="FFFFFF"/>
        <w:spacing w:after="0" w:line="288" w:lineRule="auto"/>
        <w:rPr>
          <w:rFonts w:asciiTheme="minorHAnsi" w:hAnsiTheme="minorHAnsi" w:cstheme="minorHAnsi"/>
        </w:rPr>
      </w:pPr>
    </w:p>
    <w:p w14:paraId="4DC5933B" w14:textId="074E7460" w:rsidR="00C9366A" w:rsidRPr="00F45D3A" w:rsidRDefault="00C9366A" w:rsidP="00AB5970">
      <w:pPr>
        <w:shd w:val="clear" w:color="auto" w:fill="FFFFFF"/>
        <w:spacing w:after="0" w:line="288" w:lineRule="auto"/>
        <w:rPr>
          <w:rFonts w:asciiTheme="minorHAnsi" w:hAnsiTheme="minorHAnsi" w:cstheme="minorHAnsi"/>
        </w:rPr>
      </w:pPr>
      <w:r w:rsidRPr="00F45D3A">
        <w:rPr>
          <w:rFonts w:asciiTheme="minorHAnsi" w:hAnsiTheme="minorHAnsi" w:cstheme="minorHAnsi"/>
        </w:rPr>
        <w:t xml:space="preserve">Jonathan Plett thanked everyone for </w:t>
      </w:r>
      <w:r w:rsidR="00DA487B">
        <w:rPr>
          <w:rFonts w:asciiTheme="minorHAnsi" w:hAnsiTheme="minorHAnsi" w:cstheme="minorHAnsi"/>
        </w:rPr>
        <w:t>their attendance and contributions. He encouraged members to contact the AMS with any ideas or initiatives, emphasising that the AMS is always looking to support new ideas.</w:t>
      </w:r>
    </w:p>
    <w:p w14:paraId="62738ADE" w14:textId="77777777" w:rsidR="00F45842" w:rsidRPr="00F45D3A" w:rsidRDefault="00F45842" w:rsidP="00AB5970">
      <w:pPr>
        <w:shd w:val="clear" w:color="auto" w:fill="FFFFFF"/>
        <w:spacing w:after="0" w:line="288" w:lineRule="auto"/>
        <w:rPr>
          <w:rFonts w:asciiTheme="minorHAnsi" w:hAnsiTheme="minorHAnsi" w:cstheme="minorHAnsi"/>
        </w:rPr>
      </w:pPr>
    </w:p>
    <w:p w14:paraId="0C4EE195" w14:textId="77777777" w:rsidR="000B0721" w:rsidRPr="00F45D3A" w:rsidRDefault="000B0721" w:rsidP="00AB5970">
      <w:pPr>
        <w:shd w:val="clear" w:color="auto" w:fill="FFFFFF"/>
        <w:spacing w:after="0" w:line="288" w:lineRule="auto"/>
        <w:rPr>
          <w:rFonts w:asciiTheme="minorHAnsi" w:hAnsiTheme="minorHAnsi" w:cstheme="minorHAnsi"/>
        </w:rPr>
      </w:pPr>
    </w:p>
    <w:p w14:paraId="1A7E7291" w14:textId="14636871" w:rsidR="00C811E2" w:rsidRPr="00F45D3A" w:rsidRDefault="00481E55" w:rsidP="00AB5970">
      <w:pPr>
        <w:spacing w:after="0" w:line="288" w:lineRule="auto"/>
        <w:rPr>
          <w:rFonts w:asciiTheme="minorHAnsi" w:hAnsiTheme="minorHAnsi" w:cstheme="minorHAnsi"/>
        </w:rPr>
      </w:pPr>
      <w:r w:rsidRPr="00F45D3A">
        <w:rPr>
          <w:rFonts w:asciiTheme="minorHAnsi" w:hAnsiTheme="minorHAnsi" w:cstheme="minorHAnsi"/>
        </w:rPr>
        <w:t xml:space="preserve">The </w:t>
      </w:r>
      <w:r w:rsidR="00EF1BD9" w:rsidRPr="00F45D3A">
        <w:rPr>
          <w:rFonts w:asciiTheme="minorHAnsi" w:hAnsiTheme="minorHAnsi" w:cstheme="minorHAnsi"/>
        </w:rPr>
        <w:t>202</w:t>
      </w:r>
      <w:r w:rsidR="00B57924" w:rsidRPr="00F45D3A">
        <w:rPr>
          <w:rFonts w:asciiTheme="minorHAnsi" w:hAnsiTheme="minorHAnsi" w:cstheme="minorHAnsi"/>
        </w:rPr>
        <w:t>4</w:t>
      </w:r>
      <w:r w:rsidR="00EF1BD9" w:rsidRPr="00F45D3A">
        <w:rPr>
          <w:rFonts w:asciiTheme="minorHAnsi" w:hAnsiTheme="minorHAnsi" w:cstheme="minorHAnsi"/>
        </w:rPr>
        <w:t xml:space="preserve"> </w:t>
      </w:r>
      <w:r w:rsidRPr="00F45D3A">
        <w:rPr>
          <w:rFonts w:asciiTheme="minorHAnsi" w:hAnsiTheme="minorHAnsi" w:cstheme="minorHAnsi"/>
        </w:rPr>
        <w:t>AGM concluded at</w:t>
      </w:r>
      <w:r w:rsidR="00E643BB" w:rsidRPr="00F45D3A">
        <w:rPr>
          <w:rFonts w:asciiTheme="minorHAnsi" w:hAnsiTheme="minorHAnsi" w:cstheme="minorHAnsi"/>
        </w:rPr>
        <w:t xml:space="preserve"> </w:t>
      </w:r>
      <w:r w:rsidR="00D5280F" w:rsidRPr="00F45D3A">
        <w:rPr>
          <w:rFonts w:asciiTheme="minorHAnsi" w:hAnsiTheme="minorHAnsi" w:cstheme="minorHAnsi"/>
        </w:rPr>
        <w:t>12</w:t>
      </w:r>
      <w:r w:rsidR="00507C52" w:rsidRPr="00F45D3A">
        <w:rPr>
          <w:rFonts w:asciiTheme="minorHAnsi" w:hAnsiTheme="minorHAnsi" w:cstheme="minorHAnsi"/>
        </w:rPr>
        <w:t>:</w:t>
      </w:r>
      <w:r w:rsidR="00D5280F" w:rsidRPr="00F45D3A">
        <w:rPr>
          <w:rFonts w:asciiTheme="minorHAnsi" w:hAnsiTheme="minorHAnsi" w:cstheme="minorHAnsi"/>
        </w:rPr>
        <w:t>43</w:t>
      </w:r>
      <w:r w:rsidR="00E643BB" w:rsidRPr="00F45D3A">
        <w:rPr>
          <w:rFonts w:asciiTheme="minorHAnsi" w:hAnsiTheme="minorHAnsi" w:cstheme="minorHAnsi"/>
        </w:rPr>
        <w:t xml:space="preserve"> PM AE</w:t>
      </w:r>
      <w:r w:rsidR="00814F6E" w:rsidRPr="00F45D3A">
        <w:rPr>
          <w:rFonts w:asciiTheme="minorHAnsi" w:hAnsiTheme="minorHAnsi" w:cstheme="minorHAnsi"/>
        </w:rPr>
        <w:t>D</w:t>
      </w:r>
      <w:r w:rsidR="00E643BB" w:rsidRPr="00F45D3A">
        <w:rPr>
          <w:rFonts w:asciiTheme="minorHAnsi" w:hAnsiTheme="minorHAnsi" w:cstheme="minorHAnsi"/>
        </w:rPr>
        <w:t>T</w:t>
      </w:r>
      <w:r w:rsidRPr="00F45D3A">
        <w:rPr>
          <w:rFonts w:asciiTheme="minorHAnsi" w:hAnsiTheme="minorHAnsi" w:cstheme="minorHAnsi"/>
        </w:rPr>
        <w:t>.</w:t>
      </w:r>
    </w:p>
    <w:p w14:paraId="587D4C69" w14:textId="77777777" w:rsidR="00131EAE" w:rsidRPr="00F45D3A" w:rsidRDefault="00131EAE" w:rsidP="00AB5970">
      <w:pPr>
        <w:spacing w:after="0" w:line="288" w:lineRule="auto"/>
        <w:rPr>
          <w:rFonts w:asciiTheme="minorHAnsi" w:hAnsiTheme="minorHAnsi" w:cstheme="minorHAnsi"/>
        </w:rPr>
      </w:pPr>
    </w:p>
    <w:p w14:paraId="1E63E461" w14:textId="7CB668AA" w:rsidR="00131EAE" w:rsidRPr="00F45D3A" w:rsidRDefault="00131EAE" w:rsidP="00AB5970">
      <w:pPr>
        <w:spacing w:after="0" w:line="288" w:lineRule="auto"/>
        <w:rPr>
          <w:rFonts w:asciiTheme="minorHAnsi" w:hAnsiTheme="minorHAnsi" w:cstheme="minorHAnsi"/>
        </w:rPr>
      </w:pPr>
    </w:p>
    <w:sectPr w:rsidR="00131EAE" w:rsidRPr="00F45D3A">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E61F" w14:textId="77777777" w:rsidR="000C2473" w:rsidRDefault="000C2473">
      <w:pPr>
        <w:spacing w:after="0" w:line="240" w:lineRule="auto"/>
      </w:pPr>
      <w:r>
        <w:separator/>
      </w:r>
    </w:p>
  </w:endnote>
  <w:endnote w:type="continuationSeparator" w:id="0">
    <w:p w14:paraId="5AB7954E" w14:textId="77777777" w:rsidR="000C2473" w:rsidRDefault="000C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686A" w14:textId="77777777" w:rsidR="00C811E2" w:rsidRDefault="00EF007A">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251BBF">
      <w:rPr>
        <w:rFonts w:cs="Calibri"/>
        <w:noProof/>
        <w:color w:val="000000"/>
      </w:rPr>
      <w:t>1</w:t>
    </w:r>
    <w:r>
      <w:rPr>
        <w:rFonts w:cs="Calibri"/>
        <w:color w:val="000000"/>
      </w:rPr>
      <w:fldChar w:fldCharType="end"/>
    </w:r>
  </w:p>
  <w:p w14:paraId="3092AEFB" w14:textId="77777777" w:rsidR="00C811E2" w:rsidRDefault="00C811E2">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E32C" w14:textId="77777777" w:rsidR="000C2473" w:rsidRDefault="000C2473">
      <w:pPr>
        <w:spacing w:after="0" w:line="240" w:lineRule="auto"/>
      </w:pPr>
      <w:r>
        <w:separator/>
      </w:r>
    </w:p>
  </w:footnote>
  <w:footnote w:type="continuationSeparator" w:id="0">
    <w:p w14:paraId="07FD4746" w14:textId="77777777" w:rsidR="000C2473" w:rsidRDefault="000C2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34F"/>
    <w:multiLevelType w:val="hybridMultilevel"/>
    <w:tmpl w:val="390A8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02E8C"/>
    <w:multiLevelType w:val="hybridMultilevel"/>
    <w:tmpl w:val="DC96F72A"/>
    <w:lvl w:ilvl="0" w:tplc="0E4606F0">
      <w:start w:val="8"/>
      <w:numFmt w:val="bullet"/>
      <w:lvlText w:val="-"/>
      <w:lvlJc w:val="left"/>
      <w:pPr>
        <w:ind w:left="720" w:hanging="360"/>
      </w:pPr>
      <w:rPr>
        <w:rFonts w:ascii="Calibri" w:eastAsia="Times New Roman"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51A54"/>
    <w:multiLevelType w:val="hybridMultilevel"/>
    <w:tmpl w:val="6D5C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0FBB"/>
    <w:multiLevelType w:val="hybridMultilevel"/>
    <w:tmpl w:val="77C8B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97E40"/>
    <w:multiLevelType w:val="hybridMultilevel"/>
    <w:tmpl w:val="6E0E7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11605"/>
    <w:multiLevelType w:val="hybridMultilevel"/>
    <w:tmpl w:val="F8AC9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D51D7F"/>
    <w:multiLevelType w:val="hybridMultilevel"/>
    <w:tmpl w:val="B35A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BA13E6"/>
    <w:multiLevelType w:val="hybridMultilevel"/>
    <w:tmpl w:val="2CFAF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F59FC"/>
    <w:multiLevelType w:val="hybridMultilevel"/>
    <w:tmpl w:val="E472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D3859"/>
    <w:multiLevelType w:val="multilevel"/>
    <w:tmpl w:val="C95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B03833"/>
    <w:multiLevelType w:val="multilevel"/>
    <w:tmpl w:val="9282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D3414"/>
    <w:multiLevelType w:val="hybridMultilevel"/>
    <w:tmpl w:val="41C0E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3039B0"/>
    <w:multiLevelType w:val="hybridMultilevel"/>
    <w:tmpl w:val="A8C0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654B3"/>
    <w:multiLevelType w:val="hybridMultilevel"/>
    <w:tmpl w:val="3DD47772"/>
    <w:lvl w:ilvl="0" w:tplc="0E4606F0">
      <w:start w:val="8"/>
      <w:numFmt w:val="bullet"/>
      <w:lvlText w:val="-"/>
      <w:lvlJc w:val="left"/>
      <w:pPr>
        <w:ind w:left="720" w:hanging="360"/>
      </w:pPr>
      <w:rPr>
        <w:rFonts w:ascii="Calibri" w:eastAsia="Times New Roman"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A6AF5"/>
    <w:multiLevelType w:val="hybridMultilevel"/>
    <w:tmpl w:val="5EB23F76"/>
    <w:lvl w:ilvl="0" w:tplc="0E4606F0">
      <w:start w:val="8"/>
      <w:numFmt w:val="bullet"/>
      <w:lvlText w:val="-"/>
      <w:lvlJc w:val="left"/>
      <w:pPr>
        <w:ind w:left="720" w:hanging="360"/>
      </w:pPr>
      <w:rPr>
        <w:rFonts w:ascii="Calibri" w:eastAsia="Times New Roman"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F3E6E"/>
    <w:multiLevelType w:val="multilevel"/>
    <w:tmpl w:val="885A5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CE0AC4"/>
    <w:multiLevelType w:val="hybridMultilevel"/>
    <w:tmpl w:val="5312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7369A"/>
    <w:multiLevelType w:val="hybridMultilevel"/>
    <w:tmpl w:val="F42C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B25D3"/>
    <w:multiLevelType w:val="hybridMultilevel"/>
    <w:tmpl w:val="82DC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2B1537"/>
    <w:multiLevelType w:val="hybridMultilevel"/>
    <w:tmpl w:val="4F50105E"/>
    <w:lvl w:ilvl="0" w:tplc="0C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38316A"/>
    <w:multiLevelType w:val="hybridMultilevel"/>
    <w:tmpl w:val="ECE0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443C43"/>
    <w:multiLevelType w:val="hybridMultilevel"/>
    <w:tmpl w:val="B7E8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1458140">
    <w:abstractNumId w:val="15"/>
  </w:num>
  <w:num w:numId="2" w16cid:durableId="814681172">
    <w:abstractNumId w:val="2"/>
  </w:num>
  <w:num w:numId="3" w16cid:durableId="1714108997">
    <w:abstractNumId w:val="10"/>
  </w:num>
  <w:num w:numId="4" w16cid:durableId="548611355">
    <w:abstractNumId w:val="9"/>
  </w:num>
  <w:num w:numId="5" w16cid:durableId="1847017523">
    <w:abstractNumId w:val="7"/>
  </w:num>
  <w:num w:numId="6" w16cid:durableId="800460170">
    <w:abstractNumId w:val="14"/>
  </w:num>
  <w:num w:numId="7" w16cid:durableId="411315721">
    <w:abstractNumId w:val="13"/>
  </w:num>
  <w:num w:numId="8" w16cid:durableId="466969346">
    <w:abstractNumId w:val="1"/>
  </w:num>
  <w:num w:numId="9" w16cid:durableId="643706990">
    <w:abstractNumId w:val="19"/>
  </w:num>
  <w:num w:numId="10" w16cid:durableId="799422153">
    <w:abstractNumId w:val="20"/>
  </w:num>
  <w:num w:numId="11" w16cid:durableId="1920749307">
    <w:abstractNumId w:val="4"/>
  </w:num>
  <w:num w:numId="12" w16cid:durableId="810904275">
    <w:abstractNumId w:val="21"/>
  </w:num>
  <w:num w:numId="13" w16cid:durableId="1773667730">
    <w:abstractNumId w:val="17"/>
  </w:num>
  <w:num w:numId="14" w16cid:durableId="843014354">
    <w:abstractNumId w:val="5"/>
  </w:num>
  <w:num w:numId="15" w16cid:durableId="1341471249">
    <w:abstractNumId w:val="12"/>
  </w:num>
  <w:num w:numId="16" w16cid:durableId="1645155130">
    <w:abstractNumId w:val="16"/>
  </w:num>
  <w:num w:numId="17" w16cid:durableId="132137642">
    <w:abstractNumId w:val="6"/>
  </w:num>
  <w:num w:numId="18" w16cid:durableId="2021423790">
    <w:abstractNumId w:val="3"/>
  </w:num>
  <w:num w:numId="19" w16cid:durableId="1243568228">
    <w:abstractNumId w:val="8"/>
  </w:num>
  <w:num w:numId="20" w16cid:durableId="302849895">
    <w:abstractNumId w:val="18"/>
  </w:num>
  <w:num w:numId="21" w16cid:durableId="971399851">
    <w:abstractNumId w:val="0"/>
  </w:num>
  <w:num w:numId="22" w16cid:durableId="1511524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E2"/>
    <w:rsid w:val="00000403"/>
    <w:rsid w:val="00003789"/>
    <w:rsid w:val="0000419C"/>
    <w:rsid w:val="00004B78"/>
    <w:rsid w:val="0000503C"/>
    <w:rsid w:val="00011B7B"/>
    <w:rsid w:val="00011C4B"/>
    <w:rsid w:val="00013239"/>
    <w:rsid w:val="00015298"/>
    <w:rsid w:val="0001686F"/>
    <w:rsid w:val="00017977"/>
    <w:rsid w:val="00021DF4"/>
    <w:rsid w:val="00024AF5"/>
    <w:rsid w:val="00030628"/>
    <w:rsid w:val="00030C39"/>
    <w:rsid w:val="000334F1"/>
    <w:rsid w:val="0003414A"/>
    <w:rsid w:val="00035DD3"/>
    <w:rsid w:val="000375DF"/>
    <w:rsid w:val="000401F5"/>
    <w:rsid w:val="00040BB7"/>
    <w:rsid w:val="00040CF0"/>
    <w:rsid w:val="000433BA"/>
    <w:rsid w:val="0005057D"/>
    <w:rsid w:val="000507D9"/>
    <w:rsid w:val="00051F4D"/>
    <w:rsid w:val="00053493"/>
    <w:rsid w:val="00060170"/>
    <w:rsid w:val="00061694"/>
    <w:rsid w:val="0006169C"/>
    <w:rsid w:val="00062A66"/>
    <w:rsid w:val="00067095"/>
    <w:rsid w:val="00067192"/>
    <w:rsid w:val="0007142A"/>
    <w:rsid w:val="00071878"/>
    <w:rsid w:val="00072E9C"/>
    <w:rsid w:val="00073D6F"/>
    <w:rsid w:val="00074D51"/>
    <w:rsid w:val="0007501E"/>
    <w:rsid w:val="00077175"/>
    <w:rsid w:val="000819A7"/>
    <w:rsid w:val="00084AEE"/>
    <w:rsid w:val="0008733A"/>
    <w:rsid w:val="00092EAA"/>
    <w:rsid w:val="00095D18"/>
    <w:rsid w:val="0009713C"/>
    <w:rsid w:val="000A252F"/>
    <w:rsid w:val="000A2EA9"/>
    <w:rsid w:val="000A439F"/>
    <w:rsid w:val="000A4624"/>
    <w:rsid w:val="000A4D93"/>
    <w:rsid w:val="000A6F36"/>
    <w:rsid w:val="000B00B7"/>
    <w:rsid w:val="000B0721"/>
    <w:rsid w:val="000B07EB"/>
    <w:rsid w:val="000B1C9A"/>
    <w:rsid w:val="000B4B33"/>
    <w:rsid w:val="000B4D34"/>
    <w:rsid w:val="000B68E0"/>
    <w:rsid w:val="000C194F"/>
    <w:rsid w:val="000C2473"/>
    <w:rsid w:val="000C3309"/>
    <w:rsid w:val="000C5D56"/>
    <w:rsid w:val="000D12DB"/>
    <w:rsid w:val="000D1E68"/>
    <w:rsid w:val="000D2A8F"/>
    <w:rsid w:val="000E3392"/>
    <w:rsid w:val="000E5523"/>
    <w:rsid w:val="000E5AA3"/>
    <w:rsid w:val="000E618F"/>
    <w:rsid w:val="000F18FC"/>
    <w:rsid w:val="000F5F89"/>
    <w:rsid w:val="000F63AC"/>
    <w:rsid w:val="000F7055"/>
    <w:rsid w:val="0010009E"/>
    <w:rsid w:val="00102B25"/>
    <w:rsid w:val="00106B7A"/>
    <w:rsid w:val="001140AF"/>
    <w:rsid w:val="00116FEF"/>
    <w:rsid w:val="001207D9"/>
    <w:rsid w:val="00121F92"/>
    <w:rsid w:val="00122E38"/>
    <w:rsid w:val="001240DA"/>
    <w:rsid w:val="00125304"/>
    <w:rsid w:val="001300A6"/>
    <w:rsid w:val="00130ACC"/>
    <w:rsid w:val="001310B1"/>
    <w:rsid w:val="00131EAE"/>
    <w:rsid w:val="00143530"/>
    <w:rsid w:val="00146882"/>
    <w:rsid w:val="00151560"/>
    <w:rsid w:val="0015159A"/>
    <w:rsid w:val="0015167B"/>
    <w:rsid w:val="0015225C"/>
    <w:rsid w:val="00152A89"/>
    <w:rsid w:val="001569F6"/>
    <w:rsid w:val="0015749D"/>
    <w:rsid w:val="00164DEF"/>
    <w:rsid w:val="00166030"/>
    <w:rsid w:val="00167921"/>
    <w:rsid w:val="00172752"/>
    <w:rsid w:val="0017546A"/>
    <w:rsid w:val="00180B9C"/>
    <w:rsid w:val="00182BB1"/>
    <w:rsid w:val="00182CC2"/>
    <w:rsid w:val="0018381F"/>
    <w:rsid w:val="00184A00"/>
    <w:rsid w:val="00190C47"/>
    <w:rsid w:val="00191236"/>
    <w:rsid w:val="001928C6"/>
    <w:rsid w:val="00193C02"/>
    <w:rsid w:val="00193D48"/>
    <w:rsid w:val="00197B84"/>
    <w:rsid w:val="001A1F16"/>
    <w:rsid w:val="001A7664"/>
    <w:rsid w:val="001A7A94"/>
    <w:rsid w:val="001B2AF9"/>
    <w:rsid w:val="001B4497"/>
    <w:rsid w:val="001B5BEF"/>
    <w:rsid w:val="001B7930"/>
    <w:rsid w:val="001C0A62"/>
    <w:rsid w:val="001C570F"/>
    <w:rsid w:val="001C6638"/>
    <w:rsid w:val="001D10BB"/>
    <w:rsid w:val="001D1347"/>
    <w:rsid w:val="001D6EC8"/>
    <w:rsid w:val="001E250E"/>
    <w:rsid w:val="001E2991"/>
    <w:rsid w:val="001E6221"/>
    <w:rsid w:val="001E7157"/>
    <w:rsid w:val="001E7ACA"/>
    <w:rsid w:val="001E7F2B"/>
    <w:rsid w:val="001F1175"/>
    <w:rsid w:val="001F197B"/>
    <w:rsid w:val="001F1B87"/>
    <w:rsid w:val="001F1E2D"/>
    <w:rsid w:val="001F215A"/>
    <w:rsid w:val="001F26E3"/>
    <w:rsid w:val="001F3282"/>
    <w:rsid w:val="00200AD6"/>
    <w:rsid w:val="00202D06"/>
    <w:rsid w:val="002111E0"/>
    <w:rsid w:val="00212331"/>
    <w:rsid w:val="00212AB3"/>
    <w:rsid w:val="00213A6B"/>
    <w:rsid w:val="002157DC"/>
    <w:rsid w:val="00221197"/>
    <w:rsid w:val="00221561"/>
    <w:rsid w:val="00223086"/>
    <w:rsid w:val="002238AF"/>
    <w:rsid w:val="00232F6E"/>
    <w:rsid w:val="00237D6F"/>
    <w:rsid w:val="00240E17"/>
    <w:rsid w:val="002419C9"/>
    <w:rsid w:val="002433C2"/>
    <w:rsid w:val="002503F6"/>
    <w:rsid w:val="00251BBF"/>
    <w:rsid w:val="00256727"/>
    <w:rsid w:val="002625F0"/>
    <w:rsid w:val="0026270F"/>
    <w:rsid w:val="00266AF6"/>
    <w:rsid w:val="00271B4D"/>
    <w:rsid w:val="0027202C"/>
    <w:rsid w:val="00273738"/>
    <w:rsid w:val="0027405D"/>
    <w:rsid w:val="0027676E"/>
    <w:rsid w:val="00281622"/>
    <w:rsid w:val="00295D36"/>
    <w:rsid w:val="00296C34"/>
    <w:rsid w:val="0029709D"/>
    <w:rsid w:val="002A2444"/>
    <w:rsid w:val="002A4351"/>
    <w:rsid w:val="002A57C9"/>
    <w:rsid w:val="002B003D"/>
    <w:rsid w:val="002B0281"/>
    <w:rsid w:val="002B1452"/>
    <w:rsid w:val="002B370E"/>
    <w:rsid w:val="002B5361"/>
    <w:rsid w:val="002B7D17"/>
    <w:rsid w:val="002C24D4"/>
    <w:rsid w:val="002C68B5"/>
    <w:rsid w:val="002C6C72"/>
    <w:rsid w:val="002C7201"/>
    <w:rsid w:val="002D26A1"/>
    <w:rsid w:val="002E40B6"/>
    <w:rsid w:val="002F393B"/>
    <w:rsid w:val="003002DA"/>
    <w:rsid w:val="00302696"/>
    <w:rsid w:val="00302A29"/>
    <w:rsid w:val="00305B23"/>
    <w:rsid w:val="003074F2"/>
    <w:rsid w:val="003114D8"/>
    <w:rsid w:val="00312F0B"/>
    <w:rsid w:val="00320B5B"/>
    <w:rsid w:val="00321892"/>
    <w:rsid w:val="00322207"/>
    <w:rsid w:val="00322787"/>
    <w:rsid w:val="00324585"/>
    <w:rsid w:val="00333F8C"/>
    <w:rsid w:val="0033504C"/>
    <w:rsid w:val="00336005"/>
    <w:rsid w:val="003366AB"/>
    <w:rsid w:val="00337A39"/>
    <w:rsid w:val="00337F14"/>
    <w:rsid w:val="00342CF7"/>
    <w:rsid w:val="00351222"/>
    <w:rsid w:val="00352051"/>
    <w:rsid w:val="00353F7B"/>
    <w:rsid w:val="0035409A"/>
    <w:rsid w:val="00354391"/>
    <w:rsid w:val="0035638F"/>
    <w:rsid w:val="00356430"/>
    <w:rsid w:val="00364638"/>
    <w:rsid w:val="00365FFB"/>
    <w:rsid w:val="00373C87"/>
    <w:rsid w:val="00375BB5"/>
    <w:rsid w:val="003761F0"/>
    <w:rsid w:val="00376996"/>
    <w:rsid w:val="003845F1"/>
    <w:rsid w:val="003857CE"/>
    <w:rsid w:val="0039693E"/>
    <w:rsid w:val="003A0BD2"/>
    <w:rsid w:val="003A29C1"/>
    <w:rsid w:val="003A34B5"/>
    <w:rsid w:val="003A717D"/>
    <w:rsid w:val="003B033C"/>
    <w:rsid w:val="003B182C"/>
    <w:rsid w:val="003B2300"/>
    <w:rsid w:val="003B4AA5"/>
    <w:rsid w:val="003B5F2C"/>
    <w:rsid w:val="003B7529"/>
    <w:rsid w:val="003C6683"/>
    <w:rsid w:val="003C6927"/>
    <w:rsid w:val="003C7A4B"/>
    <w:rsid w:val="003D3A4B"/>
    <w:rsid w:val="003D4E43"/>
    <w:rsid w:val="003D7C84"/>
    <w:rsid w:val="003E13B5"/>
    <w:rsid w:val="003E1F9A"/>
    <w:rsid w:val="003E6160"/>
    <w:rsid w:val="003E6893"/>
    <w:rsid w:val="003F12EC"/>
    <w:rsid w:val="003F1447"/>
    <w:rsid w:val="003F4A3B"/>
    <w:rsid w:val="00404220"/>
    <w:rsid w:val="004065A1"/>
    <w:rsid w:val="00406F65"/>
    <w:rsid w:val="00407DA2"/>
    <w:rsid w:val="004140D3"/>
    <w:rsid w:val="00415B2D"/>
    <w:rsid w:val="004175C7"/>
    <w:rsid w:val="00420F21"/>
    <w:rsid w:val="0042192C"/>
    <w:rsid w:val="0042506E"/>
    <w:rsid w:val="00427229"/>
    <w:rsid w:val="004278E4"/>
    <w:rsid w:val="00430101"/>
    <w:rsid w:val="00434B61"/>
    <w:rsid w:val="004358A0"/>
    <w:rsid w:val="00436475"/>
    <w:rsid w:val="0043769D"/>
    <w:rsid w:val="00440A42"/>
    <w:rsid w:val="00441143"/>
    <w:rsid w:val="0044214F"/>
    <w:rsid w:val="00442D1E"/>
    <w:rsid w:val="004430D8"/>
    <w:rsid w:val="00445AD3"/>
    <w:rsid w:val="004477F3"/>
    <w:rsid w:val="004504A7"/>
    <w:rsid w:val="00454399"/>
    <w:rsid w:val="0045482A"/>
    <w:rsid w:val="004551A6"/>
    <w:rsid w:val="00456F0E"/>
    <w:rsid w:val="00461FDC"/>
    <w:rsid w:val="0046335F"/>
    <w:rsid w:val="0047083A"/>
    <w:rsid w:val="004717DF"/>
    <w:rsid w:val="00471D71"/>
    <w:rsid w:val="0047214B"/>
    <w:rsid w:val="00472B04"/>
    <w:rsid w:val="004818F5"/>
    <w:rsid w:val="00481E55"/>
    <w:rsid w:val="00482721"/>
    <w:rsid w:val="00485801"/>
    <w:rsid w:val="0049029F"/>
    <w:rsid w:val="00493918"/>
    <w:rsid w:val="00493F0D"/>
    <w:rsid w:val="00494DE9"/>
    <w:rsid w:val="00495686"/>
    <w:rsid w:val="004979B9"/>
    <w:rsid w:val="004A1009"/>
    <w:rsid w:val="004A2E00"/>
    <w:rsid w:val="004A358A"/>
    <w:rsid w:val="004A7DCE"/>
    <w:rsid w:val="004B0759"/>
    <w:rsid w:val="004B142E"/>
    <w:rsid w:val="004B5623"/>
    <w:rsid w:val="004B5CDB"/>
    <w:rsid w:val="004B6AC0"/>
    <w:rsid w:val="004B6B09"/>
    <w:rsid w:val="004C00EF"/>
    <w:rsid w:val="004C5ADB"/>
    <w:rsid w:val="004C5B91"/>
    <w:rsid w:val="004C5C98"/>
    <w:rsid w:val="004C7471"/>
    <w:rsid w:val="004D21F0"/>
    <w:rsid w:val="004D6E57"/>
    <w:rsid w:val="004D7D96"/>
    <w:rsid w:val="004E0F64"/>
    <w:rsid w:val="004E57FE"/>
    <w:rsid w:val="004E70B4"/>
    <w:rsid w:val="004F58E2"/>
    <w:rsid w:val="004F5972"/>
    <w:rsid w:val="00506E3E"/>
    <w:rsid w:val="00507C52"/>
    <w:rsid w:val="00511E3F"/>
    <w:rsid w:val="005133E4"/>
    <w:rsid w:val="00513E7C"/>
    <w:rsid w:val="00515AC0"/>
    <w:rsid w:val="00517618"/>
    <w:rsid w:val="005202B2"/>
    <w:rsid w:val="005209B1"/>
    <w:rsid w:val="00520A35"/>
    <w:rsid w:val="00525501"/>
    <w:rsid w:val="0053195F"/>
    <w:rsid w:val="00531E99"/>
    <w:rsid w:val="00534B00"/>
    <w:rsid w:val="00535972"/>
    <w:rsid w:val="005359A0"/>
    <w:rsid w:val="00535C5A"/>
    <w:rsid w:val="00536D31"/>
    <w:rsid w:val="00545093"/>
    <w:rsid w:val="0054736D"/>
    <w:rsid w:val="00552EA4"/>
    <w:rsid w:val="00554AD9"/>
    <w:rsid w:val="00556563"/>
    <w:rsid w:val="00556FE7"/>
    <w:rsid w:val="00561AF4"/>
    <w:rsid w:val="00563567"/>
    <w:rsid w:val="005673A8"/>
    <w:rsid w:val="0057449C"/>
    <w:rsid w:val="00574532"/>
    <w:rsid w:val="005756FE"/>
    <w:rsid w:val="0057672E"/>
    <w:rsid w:val="005773C9"/>
    <w:rsid w:val="005809F5"/>
    <w:rsid w:val="005818A0"/>
    <w:rsid w:val="00583203"/>
    <w:rsid w:val="00583C8C"/>
    <w:rsid w:val="00586227"/>
    <w:rsid w:val="005A4296"/>
    <w:rsid w:val="005B1B8E"/>
    <w:rsid w:val="005B1BED"/>
    <w:rsid w:val="005B2732"/>
    <w:rsid w:val="005B3154"/>
    <w:rsid w:val="005B6A42"/>
    <w:rsid w:val="005B79EA"/>
    <w:rsid w:val="005C141D"/>
    <w:rsid w:val="005C2C1A"/>
    <w:rsid w:val="005C4E1B"/>
    <w:rsid w:val="005D6C34"/>
    <w:rsid w:val="005D7F82"/>
    <w:rsid w:val="005E268B"/>
    <w:rsid w:val="005E6E1E"/>
    <w:rsid w:val="005E704D"/>
    <w:rsid w:val="005F4AD5"/>
    <w:rsid w:val="00603C74"/>
    <w:rsid w:val="0060599F"/>
    <w:rsid w:val="0060722A"/>
    <w:rsid w:val="006078AD"/>
    <w:rsid w:val="00607AB4"/>
    <w:rsid w:val="00616EB1"/>
    <w:rsid w:val="00617836"/>
    <w:rsid w:val="00620736"/>
    <w:rsid w:val="00621093"/>
    <w:rsid w:val="00624A69"/>
    <w:rsid w:val="006300E9"/>
    <w:rsid w:val="00633147"/>
    <w:rsid w:val="00635B9D"/>
    <w:rsid w:val="0064482F"/>
    <w:rsid w:val="006511BE"/>
    <w:rsid w:val="00654649"/>
    <w:rsid w:val="0065494D"/>
    <w:rsid w:val="006563C0"/>
    <w:rsid w:val="00660318"/>
    <w:rsid w:val="00660CED"/>
    <w:rsid w:val="00660EA8"/>
    <w:rsid w:val="00660F07"/>
    <w:rsid w:val="00664CB6"/>
    <w:rsid w:val="006659EE"/>
    <w:rsid w:val="0066748C"/>
    <w:rsid w:val="006703DB"/>
    <w:rsid w:val="0067333F"/>
    <w:rsid w:val="00676778"/>
    <w:rsid w:val="00677255"/>
    <w:rsid w:val="00677B6C"/>
    <w:rsid w:val="00677C5C"/>
    <w:rsid w:val="00694751"/>
    <w:rsid w:val="00697F40"/>
    <w:rsid w:val="006A3119"/>
    <w:rsid w:val="006A3501"/>
    <w:rsid w:val="006A4B91"/>
    <w:rsid w:val="006A518A"/>
    <w:rsid w:val="006A568D"/>
    <w:rsid w:val="006A593C"/>
    <w:rsid w:val="006A7489"/>
    <w:rsid w:val="006B3F99"/>
    <w:rsid w:val="006C056A"/>
    <w:rsid w:val="006C0A45"/>
    <w:rsid w:val="006C314E"/>
    <w:rsid w:val="006C3780"/>
    <w:rsid w:val="006C4619"/>
    <w:rsid w:val="006C6E0A"/>
    <w:rsid w:val="006D30A5"/>
    <w:rsid w:val="006D5899"/>
    <w:rsid w:val="006E2279"/>
    <w:rsid w:val="006E4727"/>
    <w:rsid w:val="006F444D"/>
    <w:rsid w:val="0070037A"/>
    <w:rsid w:val="007101F0"/>
    <w:rsid w:val="00710E56"/>
    <w:rsid w:val="00720C95"/>
    <w:rsid w:val="007214BC"/>
    <w:rsid w:val="0072335C"/>
    <w:rsid w:val="007301FA"/>
    <w:rsid w:val="00730939"/>
    <w:rsid w:val="00730DB1"/>
    <w:rsid w:val="00731FA9"/>
    <w:rsid w:val="00733695"/>
    <w:rsid w:val="00734058"/>
    <w:rsid w:val="00742204"/>
    <w:rsid w:val="00743086"/>
    <w:rsid w:val="007433C7"/>
    <w:rsid w:val="00744EEA"/>
    <w:rsid w:val="00752A45"/>
    <w:rsid w:val="007552A8"/>
    <w:rsid w:val="00760170"/>
    <w:rsid w:val="00762522"/>
    <w:rsid w:val="007659B3"/>
    <w:rsid w:val="007704A4"/>
    <w:rsid w:val="00770E68"/>
    <w:rsid w:val="00771FC6"/>
    <w:rsid w:val="0077206E"/>
    <w:rsid w:val="00772DE6"/>
    <w:rsid w:val="00775A0E"/>
    <w:rsid w:val="00776175"/>
    <w:rsid w:val="007807B0"/>
    <w:rsid w:val="00781E0B"/>
    <w:rsid w:val="007840C9"/>
    <w:rsid w:val="007A0B6C"/>
    <w:rsid w:val="007A340F"/>
    <w:rsid w:val="007A39C1"/>
    <w:rsid w:val="007A7F3F"/>
    <w:rsid w:val="007B0BD2"/>
    <w:rsid w:val="007B3363"/>
    <w:rsid w:val="007B4C9D"/>
    <w:rsid w:val="007B612A"/>
    <w:rsid w:val="007B61DC"/>
    <w:rsid w:val="007C19E3"/>
    <w:rsid w:val="007C4622"/>
    <w:rsid w:val="007C5475"/>
    <w:rsid w:val="007C5F86"/>
    <w:rsid w:val="007C6D9D"/>
    <w:rsid w:val="007D4AE9"/>
    <w:rsid w:val="007D53D4"/>
    <w:rsid w:val="007D57EF"/>
    <w:rsid w:val="007D5AED"/>
    <w:rsid w:val="007D60F9"/>
    <w:rsid w:val="007D634A"/>
    <w:rsid w:val="007E07F4"/>
    <w:rsid w:val="007E42A3"/>
    <w:rsid w:val="007F04B1"/>
    <w:rsid w:val="007F57DC"/>
    <w:rsid w:val="007F5D45"/>
    <w:rsid w:val="0080145A"/>
    <w:rsid w:val="008017AB"/>
    <w:rsid w:val="0080417E"/>
    <w:rsid w:val="0080530C"/>
    <w:rsid w:val="00805979"/>
    <w:rsid w:val="0080717F"/>
    <w:rsid w:val="00810135"/>
    <w:rsid w:val="00810E99"/>
    <w:rsid w:val="00814F6E"/>
    <w:rsid w:val="00816BFD"/>
    <w:rsid w:val="00823F77"/>
    <w:rsid w:val="00824027"/>
    <w:rsid w:val="008255C2"/>
    <w:rsid w:val="00831A16"/>
    <w:rsid w:val="00835384"/>
    <w:rsid w:val="008373F6"/>
    <w:rsid w:val="008400E7"/>
    <w:rsid w:val="008418C7"/>
    <w:rsid w:val="00841995"/>
    <w:rsid w:val="00847AD1"/>
    <w:rsid w:val="00850D86"/>
    <w:rsid w:val="00855CD6"/>
    <w:rsid w:val="00865613"/>
    <w:rsid w:val="008671C9"/>
    <w:rsid w:val="0087251C"/>
    <w:rsid w:val="0087286A"/>
    <w:rsid w:val="00872B89"/>
    <w:rsid w:val="008733EC"/>
    <w:rsid w:val="008760B4"/>
    <w:rsid w:val="008771BB"/>
    <w:rsid w:val="00880538"/>
    <w:rsid w:val="00880B61"/>
    <w:rsid w:val="008832AD"/>
    <w:rsid w:val="008838C4"/>
    <w:rsid w:val="00885A10"/>
    <w:rsid w:val="008874ED"/>
    <w:rsid w:val="00890915"/>
    <w:rsid w:val="00891531"/>
    <w:rsid w:val="00891D1F"/>
    <w:rsid w:val="0089233D"/>
    <w:rsid w:val="0089354A"/>
    <w:rsid w:val="00893567"/>
    <w:rsid w:val="00893E37"/>
    <w:rsid w:val="00894498"/>
    <w:rsid w:val="00894960"/>
    <w:rsid w:val="00895595"/>
    <w:rsid w:val="0089605E"/>
    <w:rsid w:val="008A0389"/>
    <w:rsid w:val="008A1F36"/>
    <w:rsid w:val="008A44D0"/>
    <w:rsid w:val="008A49BC"/>
    <w:rsid w:val="008B1CD7"/>
    <w:rsid w:val="008B217B"/>
    <w:rsid w:val="008B6166"/>
    <w:rsid w:val="008C01F6"/>
    <w:rsid w:val="008C29E8"/>
    <w:rsid w:val="008C4540"/>
    <w:rsid w:val="008C5065"/>
    <w:rsid w:val="008C58B2"/>
    <w:rsid w:val="008C58E3"/>
    <w:rsid w:val="008C7E51"/>
    <w:rsid w:val="008D28D8"/>
    <w:rsid w:val="008D2F75"/>
    <w:rsid w:val="008D6CE8"/>
    <w:rsid w:val="008E2D94"/>
    <w:rsid w:val="008E6A52"/>
    <w:rsid w:val="008F15B4"/>
    <w:rsid w:val="008F2207"/>
    <w:rsid w:val="008F28A9"/>
    <w:rsid w:val="008F5929"/>
    <w:rsid w:val="008F629A"/>
    <w:rsid w:val="008F6761"/>
    <w:rsid w:val="008F7319"/>
    <w:rsid w:val="00904104"/>
    <w:rsid w:val="00904800"/>
    <w:rsid w:val="00905584"/>
    <w:rsid w:val="00906770"/>
    <w:rsid w:val="00910F76"/>
    <w:rsid w:val="00911922"/>
    <w:rsid w:val="009138EF"/>
    <w:rsid w:val="00913A94"/>
    <w:rsid w:val="00915C37"/>
    <w:rsid w:val="00915CD1"/>
    <w:rsid w:val="00916AD7"/>
    <w:rsid w:val="00920812"/>
    <w:rsid w:val="009209B0"/>
    <w:rsid w:val="00923845"/>
    <w:rsid w:val="009322F6"/>
    <w:rsid w:val="009337E3"/>
    <w:rsid w:val="00934B16"/>
    <w:rsid w:val="00937270"/>
    <w:rsid w:val="00943903"/>
    <w:rsid w:val="00946EB4"/>
    <w:rsid w:val="009538E7"/>
    <w:rsid w:val="00954705"/>
    <w:rsid w:val="00954EF3"/>
    <w:rsid w:val="00964455"/>
    <w:rsid w:val="00971FB9"/>
    <w:rsid w:val="009739A2"/>
    <w:rsid w:val="00974615"/>
    <w:rsid w:val="00976CE7"/>
    <w:rsid w:val="009773D9"/>
    <w:rsid w:val="00982AAF"/>
    <w:rsid w:val="00984BB5"/>
    <w:rsid w:val="0099283F"/>
    <w:rsid w:val="00993188"/>
    <w:rsid w:val="009969AE"/>
    <w:rsid w:val="009A2A64"/>
    <w:rsid w:val="009B075B"/>
    <w:rsid w:val="009B47E9"/>
    <w:rsid w:val="009B737D"/>
    <w:rsid w:val="009C2F8D"/>
    <w:rsid w:val="009C3DE7"/>
    <w:rsid w:val="009C5532"/>
    <w:rsid w:val="009C76ED"/>
    <w:rsid w:val="009D0827"/>
    <w:rsid w:val="009D43FA"/>
    <w:rsid w:val="009D4E54"/>
    <w:rsid w:val="009D5415"/>
    <w:rsid w:val="009E4A4E"/>
    <w:rsid w:val="009E4DDA"/>
    <w:rsid w:val="009E545A"/>
    <w:rsid w:val="009E54D2"/>
    <w:rsid w:val="009F3938"/>
    <w:rsid w:val="009F6461"/>
    <w:rsid w:val="00A02F7D"/>
    <w:rsid w:val="00A106CB"/>
    <w:rsid w:val="00A10E16"/>
    <w:rsid w:val="00A121B9"/>
    <w:rsid w:val="00A13457"/>
    <w:rsid w:val="00A13846"/>
    <w:rsid w:val="00A17581"/>
    <w:rsid w:val="00A232B8"/>
    <w:rsid w:val="00A24CA2"/>
    <w:rsid w:val="00A25C09"/>
    <w:rsid w:val="00A322F1"/>
    <w:rsid w:val="00A33A64"/>
    <w:rsid w:val="00A33F8B"/>
    <w:rsid w:val="00A340D0"/>
    <w:rsid w:val="00A37069"/>
    <w:rsid w:val="00A40E62"/>
    <w:rsid w:val="00A419EF"/>
    <w:rsid w:val="00A51C66"/>
    <w:rsid w:val="00A52A74"/>
    <w:rsid w:val="00A53DA5"/>
    <w:rsid w:val="00A55677"/>
    <w:rsid w:val="00A568A1"/>
    <w:rsid w:val="00A57BFA"/>
    <w:rsid w:val="00A6253C"/>
    <w:rsid w:val="00A63D11"/>
    <w:rsid w:val="00A65227"/>
    <w:rsid w:val="00A65A65"/>
    <w:rsid w:val="00A66919"/>
    <w:rsid w:val="00A67039"/>
    <w:rsid w:val="00A71609"/>
    <w:rsid w:val="00A71648"/>
    <w:rsid w:val="00A723FB"/>
    <w:rsid w:val="00A73549"/>
    <w:rsid w:val="00A805ED"/>
    <w:rsid w:val="00A90922"/>
    <w:rsid w:val="00A90A5D"/>
    <w:rsid w:val="00A91B4B"/>
    <w:rsid w:val="00A94B1D"/>
    <w:rsid w:val="00A9785A"/>
    <w:rsid w:val="00AA19D9"/>
    <w:rsid w:val="00AA4D16"/>
    <w:rsid w:val="00AA4E5A"/>
    <w:rsid w:val="00AA73E3"/>
    <w:rsid w:val="00AB5970"/>
    <w:rsid w:val="00AC032E"/>
    <w:rsid w:val="00AC071B"/>
    <w:rsid w:val="00AC10A0"/>
    <w:rsid w:val="00AC12A7"/>
    <w:rsid w:val="00AC2D16"/>
    <w:rsid w:val="00AC3BC3"/>
    <w:rsid w:val="00AD3D9A"/>
    <w:rsid w:val="00AD53DC"/>
    <w:rsid w:val="00AD5410"/>
    <w:rsid w:val="00AE17AE"/>
    <w:rsid w:val="00AE24B3"/>
    <w:rsid w:val="00AE24F1"/>
    <w:rsid w:val="00AE32E3"/>
    <w:rsid w:val="00AE3D54"/>
    <w:rsid w:val="00AF06CF"/>
    <w:rsid w:val="00AF1B2F"/>
    <w:rsid w:val="00B01B97"/>
    <w:rsid w:val="00B01F02"/>
    <w:rsid w:val="00B12619"/>
    <w:rsid w:val="00B12C1E"/>
    <w:rsid w:val="00B136EC"/>
    <w:rsid w:val="00B13771"/>
    <w:rsid w:val="00B15096"/>
    <w:rsid w:val="00B15B08"/>
    <w:rsid w:val="00B17CB9"/>
    <w:rsid w:val="00B20BF8"/>
    <w:rsid w:val="00B233B4"/>
    <w:rsid w:val="00B258A5"/>
    <w:rsid w:val="00B31898"/>
    <w:rsid w:val="00B32FE7"/>
    <w:rsid w:val="00B350DA"/>
    <w:rsid w:val="00B3566D"/>
    <w:rsid w:val="00B36CD7"/>
    <w:rsid w:val="00B37260"/>
    <w:rsid w:val="00B42969"/>
    <w:rsid w:val="00B42B28"/>
    <w:rsid w:val="00B43B75"/>
    <w:rsid w:val="00B45747"/>
    <w:rsid w:val="00B4720A"/>
    <w:rsid w:val="00B47594"/>
    <w:rsid w:val="00B551E6"/>
    <w:rsid w:val="00B57924"/>
    <w:rsid w:val="00B61038"/>
    <w:rsid w:val="00B63667"/>
    <w:rsid w:val="00B65C85"/>
    <w:rsid w:val="00B67CE9"/>
    <w:rsid w:val="00B70F86"/>
    <w:rsid w:val="00B77F42"/>
    <w:rsid w:val="00B80252"/>
    <w:rsid w:val="00B8074E"/>
    <w:rsid w:val="00B81892"/>
    <w:rsid w:val="00B8411D"/>
    <w:rsid w:val="00B86EDE"/>
    <w:rsid w:val="00B90154"/>
    <w:rsid w:val="00B96C34"/>
    <w:rsid w:val="00B97435"/>
    <w:rsid w:val="00BA1D70"/>
    <w:rsid w:val="00BA2BA3"/>
    <w:rsid w:val="00BA57E3"/>
    <w:rsid w:val="00BA7F82"/>
    <w:rsid w:val="00BB3BEB"/>
    <w:rsid w:val="00BC3D24"/>
    <w:rsid w:val="00BC522D"/>
    <w:rsid w:val="00BC70B7"/>
    <w:rsid w:val="00BD0CE8"/>
    <w:rsid w:val="00BD1071"/>
    <w:rsid w:val="00BD187C"/>
    <w:rsid w:val="00BD1C5D"/>
    <w:rsid w:val="00BD4DB9"/>
    <w:rsid w:val="00BE4276"/>
    <w:rsid w:val="00BE4F2D"/>
    <w:rsid w:val="00BE5F73"/>
    <w:rsid w:val="00BE64A8"/>
    <w:rsid w:val="00BE7F6D"/>
    <w:rsid w:val="00C0107A"/>
    <w:rsid w:val="00C01D4A"/>
    <w:rsid w:val="00C0271A"/>
    <w:rsid w:val="00C030FD"/>
    <w:rsid w:val="00C0597E"/>
    <w:rsid w:val="00C05E5E"/>
    <w:rsid w:val="00C06800"/>
    <w:rsid w:val="00C06F88"/>
    <w:rsid w:val="00C07DB9"/>
    <w:rsid w:val="00C07F52"/>
    <w:rsid w:val="00C10A59"/>
    <w:rsid w:val="00C1215D"/>
    <w:rsid w:val="00C16420"/>
    <w:rsid w:val="00C203D6"/>
    <w:rsid w:val="00C21C92"/>
    <w:rsid w:val="00C24374"/>
    <w:rsid w:val="00C25968"/>
    <w:rsid w:val="00C30B85"/>
    <w:rsid w:val="00C31B73"/>
    <w:rsid w:val="00C375EF"/>
    <w:rsid w:val="00C402E6"/>
    <w:rsid w:val="00C40320"/>
    <w:rsid w:val="00C41557"/>
    <w:rsid w:val="00C47594"/>
    <w:rsid w:val="00C47FD6"/>
    <w:rsid w:val="00C51A39"/>
    <w:rsid w:val="00C5295A"/>
    <w:rsid w:val="00C536CE"/>
    <w:rsid w:val="00C54FB5"/>
    <w:rsid w:val="00C563F7"/>
    <w:rsid w:val="00C56EDB"/>
    <w:rsid w:val="00C57388"/>
    <w:rsid w:val="00C5741A"/>
    <w:rsid w:val="00C6112A"/>
    <w:rsid w:val="00C62749"/>
    <w:rsid w:val="00C66522"/>
    <w:rsid w:val="00C67130"/>
    <w:rsid w:val="00C719F0"/>
    <w:rsid w:val="00C7285A"/>
    <w:rsid w:val="00C74DAE"/>
    <w:rsid w:val="00C75111"/>
    <w:rsid w:val="00C811E2"/>
    <w:rsid w:val="00C90267"/>
    <w:rsid w:val="00C915E0"/>
    <w:rsid w:val="00C9230E"/>
    <w:rsid w:val="00C9366A"/>
    <w:rsid w:val="00C96317"/>
    <w:rsid w:val="00C969AA"/>
    <w:rsid w:val="00CA0738"/>
    <w:rsid w:val="00CA4671"/>
    <w:rsid w:val="00CA4D2B"/>
    <w:rsid w:val="00CA5653"/>
    <w:rsid w:val="00CB1126"/>
    <w:rsid w:val="00CB4013"/>
    <w:rsid w:val="00CB45BF"/>
    <w:rsid w:val="00CB5FA6"/>
    <w:rsid w:val="00CC2BDC"/>
    <w:rsid w:val="00CD03A7"/>
    <w:rsid w:val="00CD5E8B"/>
    <w:rsid w:val="00CE17F0"/>
    <w:rsid w:val="00CE199C"/>
    <w:rsid w:val="00CE1D50"/>
    <w:rsid w:val="00CE2EA9"/>
    <w:rsid w:val="00CE2F4A"/>
    <w:rsid w:val="00CE741C"/>
    <w:rsid w:val="00CF2C2D"/>
    <w:rsid w:val="00CF5CF2"/>
    <w:rsid w:val="00CF740F"/>
    <w:rsid w:val="00D043F3"/>
    <w:rsid w:val="00D048A1"/>
    <w:rsid w:val="00D107F4"/>
    <w:rsid w:val="00D1248A"/>
    <w:rsid w:val="00D124D9"/>
    <w:rsid w:val="00D141E4"/>
    <w:rsid w:val="00D16136"/>
    <w:rsid w:val="00D2036E"/>
    <w:rsid w:val="00D204DD"/>
    <w:rsid w:val="00D22522"/>
    <w:rsid w:val="00D2278F"/>
    <w:rsid w:val="00D32380"/>
    <w:rsid w:val="00D34119"/>
    <w:rsid w:val="00D34DFE"/>
    <w:rsid w:val="00D36150"/>
    <w:rsid w:val="00D37FCC"/>
    <w:rsid w:val="00D40878"/>
    <w:rsid w:val="00D41B22"/>
    <w:rsid w:val="00D45B81"/>
    <w:rsid w:val="00D475DD"/>
    <w:rsid w:val="00D47D41"/>
    <w:rsid w:val="00D5188B"/>
    <w:rsid w:val="00D5280F"/>
    <w:rsid w:val="00D549DF"/>
    <w:rsid w:val="00D60AAE"/>
    <w:rsid w:val="00D60AD4"/>
    <w:rsid w:val="00D6158A"/>
    <w:rsid w:val="00D652D2"/>
    <w:rsid w:val="00D704F1"/>
    <w:rsid w:val="00D71555"/>
    <w:rsid w:val="00D75DE8"/>
    <w:rsid w:val="00D82BF7"/>
    <w:rsid w:val="00D83EC5"/>
    <w:rsid w:val="00D86FA1"/>
    <w:rsid w:val="00D9486A"/>
    <w:rsid w:val="00D9707B"/>
    <w:rsid w:val="00DA0594"/>
    <w:rsid w:val="00DA3A06"/>
    <w:rsid w:val="00DA3F46"/>
    <w:rsid w:val="00DA487B"/>
    <w:rsid w:val="00DA5859"/>
    <w:rsid w:val="00DA66F5"/>
    <w:rsid w:val="00DA7D5D"/>
    <w:rsid w:val="00DB0048"/>
    <w:rsid w:val="00DB2764"/>
    <w:rsid w:val="00DB412F"/>
    <w:rsid w:val="00DB5AE7"/>
    <w:rsid w:val="00DC04FC"/>
    <w:rsid w:val="00DC1F9F"/>
    <w:rsid w:val="00DC2E75"/>
    <w:rsid w:val="00DC5627"/>
    <w:rsid w:val="00DC5C1E"/>
    <w:rsid w:val="00DC646B"/>
    <w:rsid w:val="00DC688E"/>
    <w:rsid w:val="00DC7516"/>
    <w:rsid w:val="00DD2984"/>
    <w:rsid w:val="00DD3DBA"/>
    <w:rsid w:val="00DD40D0"/>
    <w:rsid w:val="00DD76A1"/>
    <w:rsid w:val="00DD7946"/>
    <w:rsid w:val="00DD7A5B"/>
    <w:rsid w:val="00DE1632"/>
    <w:rsid w:val="00DE40EA"/>
    <w:rsid w:val="00DE5AAB"/>
    <w:rsid w:val="00DE63B7"/>
    <w:rsid w:val="00DE7367"/>
    <w:rsid w:val="00DF0B31"/>
    <w:rsid w:val="00DF19E1"/>
    <w:rsid w:val="00DF441E"/>
    <w:rsid w:val="00DF54BC"/>
    <w:rsid w:val="00DF5A21"/>
    <w:rsid w:val="00E014AA"/>
    <w:rsid w:val="00E05A88"/>
    <w:rsid w:val="00E067D1"/>
    <w:rsid w:val="00E14F83"/>
    <w:rsid w:val="00E152C1"/>
    <w:rsid w:val="00E176E3"/>
    <w:rsid w:val="00E21216"/>
    <w:rsid w:val="00E25D5F"/>
    <w:rsid w:val="00E26D3F"/>
    <w:rsid w:val="00E30DFF"/>
    <w:rsid w:val="00E341B6"/>
    <w:rsid w:val="00E34E3B"/>
    <w:rsid w:val="00E350F5"/>
    <w:rsid w:val="00E3513A"/>
    <w:rsid w:val="00E410DB"/>
    <w:rsid w:val="00E413A2"/>
    <w:rsid w:val="00E4380A"/>
    <w:rsid w:val="00E441E5"/>
    <w:rsid w:val="00E50139"/>
    <w:rsid w:val="00E5025E"/>
    <w:rsid w:val="00E51380"/>
    <w:rsid w:val="00E52D12"/>
    <w:rsid w:val="00E53E9B"/>
    <w:rsid w:val="00E54C5A"/>
    <w:rsid w:val="00E60C96"/>
    <w:rsid w:val="00E60F42"/>
    <w:rsid w:val="00E6126A"/>
    <w:rsid w:val="00E628EA"/>
    <w:rsid w:val="00E643BB"/>
    <w:rsid w:val="00E65059"/>
    <w:rsid w:val="00E66C98"/>
    <w:rsid w:val="00E66D10"/>
    <w:rsid w:val="00E72A2D"/>
    <w:rsid w:val="00E72FE0"/>
    <w:rsid w:val="00E76161"/>
    <w:rsid w:val="00E775A4"/>
    <w:rsid w:val="00E7763E"/>
    <w:rsid w:val="00E77A4D"/>
    <w:rsid w:val="00E807B2"/>
    <w:rsid w:val="00E85289"/>
    <w:rsid w:val="00E86254"/>
    <w:rsid w:val="00E871E7"/>
    <w:rsid w:val="00E91F1B"/>
    <w:rsid w:val="00E937BB"/>
    <w:rsid w:val="00E9627D"/>
    <w:rsid w:val="00EA249D"/>
    <w:rsid w:val="00EA6FBC"/>
    <w:rsid w:val="00EB0243"/>
    <w:rsid w:val="00EB15D7"/>
    <w:rsid w:val="00EB2DA1"/>
    <w:rsid w:val="00EB705C"/>
    <w:rsid w:val="00EC1DBB"/>
    <w:rsid w:val="00EC1DED"/>
    <w:rsid w:val="00EC3077"/>
    <w:rsid w:val="00EC416D"/>
    <w:rsid w:val="00EC54A7"/>
    <w:rsid w:val="00EC5C60"/>
    <w:rsid w:val="00ED264F"/>
    <w:rsid w:val="00ED2B31"/>
    <w:rsid w:val="00ED3280"/>
    <w:rsid w:val="00ED3DAF"/>
    <w:rsid w:val="00ED5D83"/>
    <w:rsid w:val="00ED7A2A"/>
    <w:rsid w:val="00ED7DCF"/>
    <w:rsid w:val="00EE28DB"/>
    <w:rsid w:val="00EE4945"/>
    <w:rsid w:val="00EE5640"/>
    <w:rsid w:val="00EF007A"/>
    <w:rsid w:val="00EF1A3F"/>
    <w:rsid w:val="00EF1BD9"/>
    <w:rsid w:val="00EF676A"/>
    <w:rsid w:val="00F0074E"/>
    <w:rsid w:val="00F035A3"/>
    <w:rsid w:val="00F035E6"/>
    <w:rsid w:val="00F10446"/>
    <w:rsid w:val="00F11338"/>
    <w:rsid w:val="00F126D3"/>
    <w:rsid w:val="00F1372B"/>
    <w:rsid w:val="00F20D04"/>
    <w:rsid w:val="00F218A6"/>
    <w:rsid w:val="00F21B4A"/>
    <w:rsid w:val="00F24671"/>
    <w:rsid w:val="00F30F54"/>
    <w:rsid w:val="00F311B0"/>
    <w:rsid w:val="00F32741"/>
    <w:rsid w:val="00F32A16"/>
    <w:rsid w:val="00F35EC2"/>
    <w:rsid w:val="00F36928"/>
    <w:rsid w:val="00F37143"/>
    <w:rsid w:val="00F37878"/>
    <w:rsid w:val="00F43F02"/>
    <w:rsid w:val="00F4444C"/>
    <w:rsid w:val="00F44571"/>
    <w:rsid w:val="00F454D9"/>
    <w:rsid w:val="00F45842"/>
    <w:rsid w:val="00F45D3A"/>
    <w:rsid w:val="00F46CF0"/>
    <w:rsid w:val="00F50FA7"/>
    <w:rsid w:val="00F54E39"/>
    <w:rsid w:val="00F704F4"/>
    <w:rsid w:val="00F72C50"/>
    <w:rsid w:val="00F74188"/>
    <w:rsid w:val="00F81852"/>
    <w:rsid w:val="00F8316E"/>
    <w:rsid w:val="00F8654A"/>
    <w:rsid w:val="00F86E05"/>
    <w:rsid w:val="00F93053"/>
    <w:rsid w:val="00F937A8"/>
    <w:rsid w:val="00F963EE"/>
    <w:rsid w:val="00F97B25"/>
    <w:rsid w:val="00FA44AB"/>
    <w:rsid w:val="00FA4733"/>
    <w:rsid w:val="00FA49E7"/>
    <w:rsid w:val="00FB062D"/>
    <w:rsid w:val="00FB1AE3"/>
    <w:rsid w:val="00FB271B"/>
    <w:rsid w:val="00FB4B9F"/>
    <w:rsid w:val="00FB4EF6"/>
    <w:rsid w:val="00FB7095"/>
    <w:rsid w:val="00FB7A7D"/>
    <w:rsid w:val="00FC2B4C"/>
    <w:rsid w:val="00FC6AB9"/>
    <w:rsid w:val="00FD22A8"/>
    <w:rsid w:val="00FD2FF3"/>
    <w:rsid w:val="00FD4CDC"/>
    <w:rsid w:val="00FD7CC2"/>
    <w:rsid w:val="00FE16A5"/>
    <w:rsid w:val="00FE3094"/>
    <w:rsid w:val="00FE5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DB5D"/>
  <w15:docId w15:val="{78BB1A41-2134-45B6-8413-F1F3D7FC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A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08AF"/>
    <w:pPr>
      <w:spacing w:after="0" w:line="240" w:lineRule="auto"/>
      <w:ind w:left="720"/>
      <w:contextualSpacing/>
    </w:pPr>
    <w:rPr>
      <w:sz w:val="24"/>
      <w:szCs w:val="24"/>
      <w:lang w:val="en-US"/>
    </w:rPr>
  </w:style>
  <w:style w:type="paragraph" w:styleId="Footer">
    <w:name w:val="footer"/>
    <w:basedOn w:val="Normal"/>
    <w:link w:val="FooterChar"/>
    <w:uiPriority w:val="99"/>
    <w:rsid w:val="00100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8AF"/>
    <w:rPr>
      <w:rFonts w:ascii="Calibri" w:eastAsia="Calibri" w:hAnsi="Calibri" w:cs="Times New Roman"/>
      <w:sz w:val="22"/>
      <w:szCs w:val="22"/>
    </w:rPr>
  </w:style>
  <w:style w:type="character" w:styleId="Hyperlink">
    <w:name w:val="Hyperlink"/>
    <w:basedOn w:val="DefaultParagraphFont"/>
    <w:uiPriority w:val="99"/>
    <w:unhideWhenUsed/>
    <w:rsid w:val="00582FE7"/>
    <w:rPr>
      <w:color w:val="0563C1" w:themeColor="hyperlink"/>
      <w:u w:val="single"/>
    </w:rPr>
  </w:style>
  <w:style w:type="character" w:styleId="UnresolvedMention">
    <w:name w:val="Unresolved Mention"/>
    <w:basedOn w:val="DefaultParagraphFont"/>
    <w:uiPriority w:val="99"/>
    <w:semiHidden/>
    <w:unhideWhenUsed/>
    <w:rsid w:val="00582FE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5551555983166340252msolistparagraph">
    <w:name w:val="m_5551555983166340252msolistparagraph"/>
    <w:basedOn w:val="Normal"/>
    <w:rsid w:val="00E72FE0"/>
    <w:pPr>
      <w:spacing w:before="100" w:beforeAutospacing="1" w:after="100" w:afterAutospacing="1" w:line="240" w:lineRule="auto"/>
    </w:pPr>
    <w:rPr>
      <w:rFonts w:ascii="Times New Roman" w:eastAsia="Times New Roman" w:hAnsi="Times New Roman"/>
      <w:sz w:val="24"/>
      <w:szCs w:val="24"/>
    </w:rPr>
  </w:style>
  <w:style w:type="paragraph" w:customStyle="1" w:styleId="m792598233503301500msolistparagraph">
    <w:name w:val="m_792598233503301500msolistparagraph"/>
    <w:basedOn w:val="Normal"/>
    <w:rsid w:val="0073369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5744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515">
      <w:bodyDiv w:val="1"/>
      <w:marLeft w:val="0"/>
      <w:marRight w:val="0"/>
      <w:marTop w:val="0"/>
      <w:marBottom w:val="0"/>
      <w:divBdr>
        <w:top w:val="none" w:sz="0" w:space="0" w:color="auto"/>
        <w:left w:val="none" w:sz="0" w:space="0" w:color="auto"/>
        <w:bottom w:val="none" w:sz="0" w:space="0" w:color="auto"/>
        <w:right w:val="none" w:sz="0" w:space="0" w:color="auto"/>
      </w:divBdr>
      <w:divsChild>
        <w:div w:id="104009922">
          <w:marLeft w:val="0"/>
          <w:marRight w:val="0"/>
          <w:marTop w:val="0"/>
          <w:marBottom w:val="0"/>
          <w:divBdr>
            <w:top w:val="none" w:sz="0" w:space="0" w:color="auto"/>
            <w:left w:val="none" w:sz="0" w:space="0" w:color="auto"/>
            <w:bottom w:val="none" w:sz="0" w:space="0" w:color="auto"/>
            <w:right w:val="none" w:sz="0" w:space="0" w:color="auto"/>
          </w:divBdr>
          <w:divsChild>
            <w:div w:id="1831679830">
              <w:marLeft w:val="0"/>
              <w:marRight w:val="0"/>
              <w:marTop w:val="0"/>
              <w:marBottom w:val="0"/>
              <w:divBdr>
                <w:top w:val="none" w:sz="0" w:space="0" w:color="auto"/>
                <w:left w:val="none" w:sz="0" w:space="0" w:color="auto"/>
                <w:bottom w:val="none" w:sz="0" w:space="0" w:color="auto"/>
                <w:right w:val="none" w:sz="0" w:space="0" w:color="auto"/>
              </w:divBdr>
              <w:divsChild>
                <w:div w:id="1038048966">
                  <w:marLeft w:val="0"/>
                  <w:marRight w:val="0"/>
                  <w:marTop w:val="0"/>
                  <w:marBottom w:val="0"/>
                  <w:divBdr>
                    <w:top w:val="none" w:sz="0" w:space="0" w:color="auto"/>
                    <w:left w:val="none" w:sz="0" w:space="0" w:color="auto"/>
                    <w:bottom w:val="none" w:sz="0" w:space="0" w:color="auto"/>
                    <w:right w:val="none" w:sz="0" w:space="0" w:color="auto"/>
                  </w:divBdr>
                  <w:divsChild>
                    <w:div w:id="1703438165">
                      <w:marLeft w:val="0"/>
                      <w:marRight w:val="0"/>
                      <w:marTop w:val="0"/>
                      <w:marBottom w:val="0"/>
                      <w:divBdr>
                        <w:top w:val="none" w:sz="0" w:space="0" w:color="auto"/>
                        <w:left w:val="none" w:sz="0" w:space="0" w:color="auto"/>
                        <w:bottom w:val="none" w:sz="0" w:space="0" w:color="auto"/>
                        <w:right w:val="none" w:sz="0" w:space="0" w:color="auto"/>
                      </w:divBdr>
                      <w:divsChild>
                        <w:div w:id="657075522">
                          <w:marLeft w:val="0"/>
                          <w:marRight w:val="0"/>
                          <w:marTop w:val="0"/>
                          <w:marBottom w:val="0"/>
                          <w:divBdr>
                            <w:top w:val="none" w:sz="0" w:space="0" w:color="auto"/>
                            <w:left w:val="none" w:sz="0" w:space="0" w:color="auto"/>
                            <w:bottom w:val="none" w:sz="0" w:space="0" w:color="auto"/>
                            <w:right w:val="none" w:sz="0" w:space="0" w:color="auto"/>
                          </w:divBdr>
                          <w:divsChild>
                            <w:div w:id="2322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
    <w:div w:id="250430231">
      <w:bodyDiv w:val="1"/>
      <w:marLeft w:val="0"/>
      <w:marRight w:val="0"/>
      <w:marTop w:val="0"/>
      <w:marBottom w:val="0"/>
      <w:divBdr>
        <w:top w:val="none" w:sz="0" w:space="0" w:color="auto"/>
        <w:left w:val="none" w:sz="0" w:space="0" w:color="auto"/>
        <w:bottom w:val="none" w:sz="0" w:space="0" w:color="auto"/>
        <w:right w:val="none" w:sz="0" w:space="0" w:color="auto"/>
      </w:divBdr>
    </w:div>
    <w:div w:id="978413905">
      <w:bodyDiv w:val="1"/>
      <w:marLeft w:val="0"/>
      <w:marRight w:val="0"/>
      <w:marTop w:val="0"/>
      <w:marBottom w:val="0"/>
      <w:divBdr>
        <w:top w:val="none" w:sz="0" w:space="0" w:color="auto"/>
        <w:left w:val="none" w:sz="0" w:space="0" w:color="auto"/>
        <w:bottom w:val="none" w:sz="0" w:space="0" w:color="auto"/>
        <w:right w:val="none" w:sz="0" w:space="0" w:color="auto"/>
      </w:divBdr>
    </w:div>
    <w:div w:id="1000694951">
      <w:bodyDiv w:val="1"/>
      <w:marLeft w:val="0"/>
      <w:marRight w:val="0"/>
      <w:marTop w:val="0"/>
      <w:marBottom w:val="0"/>
      <w:divBdr>
        <w:top w:val="none" w:sz="0" w:space="0" w:color="auto"/>
        <w:left w:val="none" w:sz="0" w:space="0" w:color="auto"/>
        <w:bottom w:val="none" w:sz="0" w:space="0" w:color="auto"/>
        <w:right w:val="none" w:sz="0" w:space="0" w:color="auto"/>
      </w:divBdr>
    </w:div>
    <w:div w:id="1881820229">
      <w:bodyDiv w:val="1"/>
      <w:marLeft w:val="0"/>
      <w:marRight w:val="0"/>
      <w:marTop w:val="0"/>
      <w:marBottom w:val="0"/>
      <w:divBdr>
        <w:top w:val="none" w:sz="0" w:space="0" w:color="auto"/>
        <w:left w:val="none" w:sz="0" w:space="0" w:color="auto"/>
        <w:bottom w:val="none" w:sz="0" w:space="0" w:color="auto"/>
        <w:right w:val="none" w:sz="0" w:space="0" w:color="auto"/>
      </w:divBdr>
    </w:div>
    <w:div w:id="1909657090">
      <w:bodyDiv w:val="1"/>
      <w:marLeft w:val="0"/>
      <w:marRight w:val="0"/>
      <w:marTop w:val="0"/>
      <w:marBottom w:val="0"/>
      <w:divBdr>
        <w:top w:val="none" w:sz="0" w:space="0" w:color="auto"/>
        <w:left w:val="none" w:sz="0" w:space="0" w:color="auto"/>
        <w:bottom w:val="none" w:sz="0" w:space="0" w:color="auto"/>
        <w:right w:val="none" w:sz="0" w:space="0" w:color="auto"/>
      </w:divBdr>
      <w:divsChild>
        <w:div w:id="1042831009">
          <w:marLeft w:val="0"/>
          <w:marRight w:val="0"/>
          <w:marTop w:val="0"/>
          <w:marBottom w:val="0"/>
          <w:divBdr>
            <w:top w:val="none" w:sz="0" w:space="0" w:color="auto"/>
            <w:left w:val="none" w:sz="0" w:space="0" w:color="auto"/>
            <w:bottom w:val="none" w:sz="0" w:space="0" w:color="auto"/>
            <w:right w:val="none" w:sz="0" w:space="0" w:color="auto"/>
          </w:divBdr>
          <w:divsChild>
            <w:div w:id="1919946568">
              <w:marLeft w:val="0"/>
              <w:marRight w:val="0"/>
              <w:marTop w:val="0"/>
              <w:marBottom w:val="0"/>
              <w:divBdr>
                <w:top w:val="none" w:sz="0" w:space="0" w:color="auto"/>
                <w:left w:val="none" w:sz="0" w:space="0" w:color="auto"/>
                <w:bottom w:val="none" w:sz="0" w:space="0" w:color="auto"/>
                <w:right w:val="none" w:sz="0" w:space="0" w:color="auto"/>
              </w:divBdr>
              <w:divsChild>
                <w:div w:id="918561357">
                  <w:marLeft w:val="0"/>
                  <w:marRight w:val="0"/>
                  <w:marTop w:val="0"/>
                  <w:marBottom w:val="0"/>
                  <w:divBdr>
                    <w:top w:val="none" w:sz="0" w:space="0" w:color="auto"/>
                    <w:left w:val="none" w:sz="0" w:space="0" w:color="auto"/>
                    <w:bottom w:val="none" w:sz="0" w:space="0" w:color="auto"/>
                    <w:right w:val="none" w:sz="0" w:space="0" w:color="auto"/>
                  </w:divBdr>
                  <w:divsChild>
                    <w:div w:id="637149187">
                      <w:marLeft w:val="0"/>
                      <w:marRight w:val="0"/>
                      <w:marTop w:val="0"/>
                      <w:marBottom w:val="0"/>
                      <w:divBdr>
                        <w:top w:val="none" w:sz="0" w:space="0" w:color="auto"/>
                        <w:left w:val="none" w:sz="0" w:space="0" w:color="auto"/>
                        <w:bottom w:val="none" w:sz="0" w:space="0" w:color="auto"/>
                        <w:right w:val="none" w:sz="0" w:space="0" w:color="auto"/>
                      </w:divBdr>
                      <w:divsChild>
                        <w:div w:id="255670750">
                          <w:marLeft w:val="0"/>
                          <w:marRight w:val="0"/>
                          <w:marTop w:val="0"/>
                          <w:marBottom w:val="0"/>
                          <w:divBdr>
                            <w:top w:val="none" w:sz="0" w:space="0" w:color="auto"/>
                            <w:left w:val="none" w:sz="0" w:space="0" w:color="auto"/>
                            <w:bottom w:val="none" w:sz="0" w:space="0" w:color="auto"/>
                            <w:right w:val="none" w:sz="0" w:space="0" w:color="auto"/>
                          </w:divBdr>
                          <w:divsChild>
                            <w:div w:id="4292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2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FcnDedjI3EM2ntlmhd9a9gwpw==">CgMxLjA4AHIhMWx4THlXeWp1R1Q4M2c2dXdQRFBya0JkbUNpUWpscERJ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71652C-009E-4768-B023-2EBDA856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6</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Wong</dc:creator>
  <cp:lastModifiedBy>Emily McIntyre</cp:lastModifiedBy>
  <cp:revision>740</cp:revision>
  <dcterms:created xsi:type="dcterms:W3CDTF">2023-09-27T04:22:00Z</dcterms:created>
  <dcterms:modified xsi:type="dcterms:W3CDTF">2024-12-05T00:32:00Z</dcterms:modified>
</cp:coreProperties>
</file>